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CD" w:rsidRPr="00E712AE" w:rsidRDefault="00D74908" w:rsidP="006931CD">
      <w:pPr>
        <w:ind w:left="4536"/>
        <w:jc w:val="both"/>
        <w:rPr>
          <w:rFonts w:ascii="Liberation Serif" w:hAnsi="Liberation Serif" w:cs="Liberation Serif"/>
          <w:sz w:val="28"/>
          <w:szCs w:val="28"/>
        </w:rPr>
      </w:pPr>
      <w:r>
        <w:rPr>
          <w:rFonts w:ascii="Liberation Serif" w:hAnsi="Liberation Serif" w:cs="Liberation Serif"/>
          <w:sz w:val="28"/>
          <w:szCs w:val="28"/>
        </w:rPr>
        <w:t>Приложение № 3</w:t>
      </w:r>
      <w:bookmarkStart w:id="0" w:name="_GoBack"/>
      <w:bookmarkEnd w:id="0"/>
      <w:r w:rsidR="006931CD" w:rsidRPr="00E712AE">
        <w:rPr>
          <w:rFonts w:ascii="Liberation Serif" w:hAnsi="Liberation Serif" w:cs="Liberation Serif"/>
          <w:sz w:val="28"/>
          <w:szCs w:val="28"/>
        </w:rPr>
        <w:t xml:space="preserve"> к объявлению о проведении конкурсного отбора для определения организатора проекта социального воздействия в сфере здравоохранения «Профилактика ожирения у детей 6–9 лет, проживающих в Свердловской области»</w:t>
      </w:r>
    </w:p>
    <w:p w:rsidR="007E6710" w:rsidRPr="00A94545" w:rsidRDefault="007E6710" w:rsidP="007E6710">
      <w:pPr>
        <w:spacing w:after="1" w:line="240" w:lineRule="auto"/>
        <w:ind w:left="5387"/>
        <w:rPr>
          <w:rFonts w:ascii="Liberation Serif" w:eastAsia="Times New Roman" w:hAnsi="Liberation Serif" w:cs="Times New Roman"/>
          <w:sz w:val="24"/>
          <w:szCs w:val="24"/>
          <w:lang w:eastAsia="ru-RU"/>
        </w:rPr>
      </w:pPr>
    </w:p>
    <w:p w:rsidR="00A16D95" w:rsidRPr="00A94545" w:rsidRDefault="00A16D95">
      <w:pPr>
        <w:pStyle w:val="ConsPlusNormal"/>
        <w:jc w:val="both"/>
        <w:rPr>
          <w:rFonts w:ascii="Liberation Serif" w:hAnsi="Liberation Serif"/>
          <w:sz w:val="24"/>
          <w:szCs w:val="24"/>
        </w:rPr>
      </w:pPr>
    </w:p>
    <w:tbl>
      <w:tblPr>
        <w:tblW w:w="0" w:type="auto"/>
        <w:tblLayout w:type="fixed"/>
        <w:tblCellMar>
          <w:top w:w="102" w:type="dxa"/>
          <w:left w:w="62" w:type="dxa"/>
          <w:bottom w:w="57" w:type="dxa"/>
          <w:right w:w="62" w:type="dxa"/>
        </w:tblCellMar>
        <w:tblLook w:val="04A0" w:firstRow="1" w:lastRow="0" w:firstColumn="1" w:lastColumn="0" w:noHBand="0" w:noVBand="1"/>
      </w:tblPr>
      <w:tblGrid>
        <w:gridCol w:w="432"/>
        <w:gridCol w:w="1190"/>
        <w:gridCol w:w="708"/>
        <w:gridCol w:w="426"/>
        <w:gridCol w:w="708"/>
        <w:gridCol w:w="284"/>
        <w:gridCol w:w="425"/>
        <w:gridCol w:w="142"/>
        <w:gridCol w:w="850"/>
        <w:gridCol w:w="1450"/>
        <w:gridCol w:w="535"/>
        <w:gridCol w:w="2837"/>
      </w:tblGrid>
      <w:tr w:rsidR="00A16D95" w:rsidRPr="00A94545" w:rsidTr="00B9664A">
        <w:tc>
          <w:tcPr>
            <w:tcW w:w="9987" w:type="dxa"/>
            <w:gridSpan w:val="12"/>
            <w:tcBorders>
              <w:top w:val="nil"/>
              <w:left w:val="nil"/>
              <w:bottom w:val="nil"/>
              <w:right w:val="nil"/>
            </w:tcBorders>
          </w:tcPr>
          <w:p w:rsidR="00A16D95" w:rsidRPr="00A94545" w:rsidRDefault="007E6710">
            <w:pPr>
              <w:pStyle w:val="ConsPlusNormal"/>
              <w:jc w:val="center"/>
              <w:rPr>
                <w:rFonts w:ascii="Liberation Serif" w:hAnsi="Liberation Serif"/>
                <w:b/>
                <w:sz w:val="28"/>
                <w:szCs w:val="28"/>
              </w:rPr>
            </w:pPr>
            <w:bookmarkStart w:id="1" w:name="P49"/>
            <w:bookmarkEnd w:id="1"/>
            <w:r w:rsidRPr="00A94545">
              <w:rPr>
                <w:rFonts w:ascii="Liberation Serif" w:hAnsi="Liberation Serif"/>
                <w:b/>
                <w:sz w:val="28"/>
                <w:szCs w:val="28"/>
              </w:rPr>
              <w:t>ТИПОВАЯ ФОРМА</w:t>
            </w:r>
          </w:p>
          <w:p w:rsidR="00293FA5" w:rsidRPr="00A94545" w:rsidRDefault="000D6876">
            <w:pPr>
              <w:pStyle w:val="ConsPlusNormal"/>
              <w:jc w:val="center"/>
              <w:rPr>
                <w:rFonts w:ascii="Liberation Serif" w:hAnsi="Liberation Serif"/>
                <w:b/>
                <w:sz w:val="28"/>
                <w:szCs w:val="28"/>
              </w:rPr>
            </w:pPr>
            <w:r w:rsidRPr="00A94545">
              <w:rPr>
                <w:rFonts w:ascii="Liberation Serif" w:hAnsi="Liberation Serif"/>
                <w:b/>
                <w:sz w:val="28"/>
                <w:szCs w:val="28"/>
              </w:rPr>
              <w:t>д</w:t>
            </w:r>
            <w:r w:rsidR="007E6710" w:rsidRPr="00A94545">
              <w:rPr>
                <w:rFonts w:ascii="Liberation Serif" w:hAnsi="Liberation Serif"/>
                <w:b/>
                <w:sz w:val="28"/>
                <w:szCs w:val="28"/>
              </w:rPr>
              <w:t xml:space="preserve">оговора </w:t>
            </w:r>
            <w:r w:rsidR="00836236" w:rsidRPr="00A94545">
              <w:rPr>
                <w:rFonts w:ascii="Liberation Serif" w:hAnsi="Liberation Serif"/>
                <w:b/>
                <w:sz w:val="28"/>
                <w:szCs w:val="28"/>
              </w:rPr>
              <w:t>(</w:t>
            </w:r>
            <w:r w:rsidR="007E6710" w:rsidRPr="00A94545">
              <w:rPr>
                <w:rFonts w:ascii="Liberation Serif" w:hAnsi="Liberation Serif"/>
                <w:b/>
                <w:sz w:val="28"/>
                <w:szCs w:val="28"/>
              </w:rPr>
              <w:t xml:space="preserve">соглашения) </w:t>
            </w:r>
            <w:r w:rsidR="00A16D95" w:rsidRPr="00A94545">
              <w:rPr>
                <w:rFonts w:ascii="Liberation Serif" w:hAnsi="Liberation Serif"/>
                <w:b/>
                <w:sz w:val="28"/>
                <w:szCs w:val="28"/>
              </w:rPr>
              <w:t xml:space="preserve">о предоставлении субсидии (гранта в форме субсидии) из областного бюджета юридическим лицам, индивидуальным предпринимателям, а также физическим лицам </w:t>
            </w:r>
            <w:r w:rsidR="00233854" w:rsidRPr="00A94545">
              <w:rPr>
                <w:rFonts w:ascii="Liberation Serif" w:hAnsi="Liberation Serif" w:cs="Liberation Serif"/>
                <w:sz w:val="28"/>
                <w:szCs w:val="28"/>
              </w:rPr>
              <w:t>–</w:t>
            </w:r>
            <w:r w:rsidR="00A16D95" w:rsidRPr="00A94545">
              <w:rPr>
                <w:rFonts w:ascii="Liberation Serif" w:hAnsi="Liberation Serif"/>
                <w:b/>
                <w:sz w:val="28"/>
                <w:szCs w:val="28"/>
              </w:rPr>
              <w:t xml:space="preserve"> производителям товаров, работ, услуг в соответст</w:t>
            </w:r>
            <w:r w:rsidR="00B3680C" w:rsidRPr="00A94545">
              <w:rPr>
                <w:rFonts w:ascii="Liberation Serif" w:hAnsi="Liberation Serif"/>
                <w:b/>
                <w:sz w:val="28"/>
                <w:szCs w:val="28"/>
              </w:rPr>
              <w:t>вии с пунктами 3 и 7 статьи 78,</w:t>
            </w:r>
          </w:p>
          <w:p w:rsidR="00A16D95" w:rsidRPr="00A94545" w:rsidRDefault="00A16D95" w:rsidP="00293FA5">
            <w:pPr>
              <w:pStyle w:val="ConsPlusNormal"/>
              <w:jc w:val="center"/>
              <w:rPr>
                <w:rFonts w:ascii="Liberation Serif" w:hAnsi="Liberation Serif"/>
                <w:sz w:val="28"/>
                <w:szCs w:val="28"/>
              </w:rPr>
            </w:pPr>
            <w:r w:rsidRPr="00A94545">
              <w:rPr>
                <w:rFonts w:ascii="Liberation Serif" w:hAnsi="Liberation Serif"/>
                <w:b/>
                <w:sz w:val="28"/>
                <w:szCs w:val="28"/>
              </w:rPr>
              <w:t>пунктами 2 и 4 статьи 78</w:t>
            </w:r>
            <w:r w:rsidR="007E6710" w:rsidRPr="00A94545">
              <w:rPr>
                <w:rFonts w:ascii="Liberation Serif" w:hAnsi="Liberation Serif"/>
                <w:b/>
                <w:sz w:val="28"/>
                <w:szCs w:val="28"/>
                <w:vertAlign w:val="superscript"/>
              </w:rPr>
              <w:t>1</w:t>
            </w:r>
            <w:r w:rsidRPr="00A94545">
              <w:rPr>
                <w:rFonts w:ascii="Liberation Serif" w:hAnsi="Liberation Serif"/>
                <w:b/>
                <w:sz w:val="28"/>
                <w:szCs w:val="28"/>
              </w:rPr>
              <w:t xml:space="preserve"> Бюджетного кодекса Российской Федерации</w:t>
            </w:r>
          </w:p>
        </w:tc>
      </w:tr>
      <w:tr w:rsidR="00A16D95" w:rsidRPr="00A94545" w:rsidTr="00B9664A">
        <w:tblPrEx>
          <w:tblCellMar>
            <w:top w:w="0" w:type="dxa"/>
          </w:tblCellMar>
        </w:tblPrEx>
        <w:tc>
          <w:tcPr>
            <w:tcW w:w="432" w:type="dxa"/>
            <w:tcBorders>
              <w:top w:val="nil"/>
              <w:left w:val="nil"/>
              <w:right w:val="nil"/>
            </w:tcBorders>
            <w:vAlign w:val="bottom"/>
          </w:tcPr>
          <w:p w:rsidR="00A16D95" w:rsidRPr="00A94545" w:rsidRDefault="00A16D95">
            <w:pPr>
              <w:pStyle w:val="ConsPlusNormal"/>
              <w:rPr>
                <w:rFonts w:ascii="Liberation Serif" w:hAnsi="Liberation Serif"/>
                <w:sz w:val="28"/>
                <w:szCs w:val="28"/>
              </w:rPr>
            </w:pPr>
          </w:p>
        </w:tc>
        <w:tc>
          <w:tcPr>
            <w:tcW w:w="3032" w:type="dxa"/>
            <w:gridSpan w:val="4"/>
            <w:tcBorders>
              <w:top w:val="nil"/>
              <w:left w:val="nil"/>
              <w:right w:val="nil"/>
            </w:tcBorders>
          </w:tcPr>
          <w:p w:rsidR="00A16D95" w:rsidRPr="00A94545" w:rsidRDefault="00A16D95">
            <w:pPr>
              <w:pStyle w:val="ConsPlusNormal"/>
              <w:rPr>
                <w:rFonts w:ascii="Liberation Serif" w:hAnsi="Liberation Serif"/>
                <w:sz w:val="28"/>
                <w:szCs w:val="28"/>
              </w:rPr>
            </w:pPr>
          </w:p>
        </w:tc>
        <w:tc>
          <w:tcPr>
            <w:tcW w:w="3686" w:type="dxa"/>
            <w:gridSpan w:val="6"/>
            <w:tcBorders>
              <w:top w:val="nil"/>
              <w:left w:val="nil"/>
              <w:bottom w:val="single" w:sz="4" w:space="0" w:color="auto"/>
              <w:right w:val="nil"/>
            </w:tcBorders>
          </w:tcPr>
          <w:p w:rsidR="00A16D95" w:rsidRPr="00A94545" w:rsidRDefault="0098366A">
            <w:pPr>
              <w:pStyle w:val="ConsPlusNormal"/>
              <w:rPr>
                <w:rFonts w:ascii="Liberation Serif" w:hAnsi="Liberation Serif"/>
                <w:sz w:val="28"/>
                <w:szCs w:val="28"/>
              </w:rPr>
            </w:pPr>
            <w:r>
              <w:rPr>
                <w:rFonts w:ascii="Liberation Serif" w:hAnsi="Liberation Serif"/>
                <w:sz w:val="28"/>
                <w:szCs w:val="28"/>
              </w:rPr>
              <w:t>г.</w:t>
            </w:r>
          </w:p>
        </w:tc>
        <w:tc>
          <w:tcPr>
            <w:tcW w:w="2837" w:type="dxa"/>
            <w:tcBorders>
              <w:top w:val="nil"/>
              <w:left w:val="nil"/>
              <w:right w:val="nil"/>
            </w:tcBorders>
          </w:tcPr>
          <w:p w:rsidR="00A16D95" w:rsidRPr="00A94545" w:rsidRDefault="00A16D95">
            <w:pPr>
              <w:pStyle w:val="ConsPlusNormal"/>
              <w:rPr>
                <w:rFonts w:ascii="Liberation Serif" w:hAnsi="Liberation Serif"/>
                <w:sz w:val="28"/>
                <w:szCs w:val="28"/>
              </w:rPr>
            </w:pPr>
          </w:p>
        </w:tc>
      </w:tr>
      <w:tr w:rsidR="00A16D95" w:rsidRPr="00A94545" w:rsidTr="00B9664A">
        <w:tblPrEx>
          <w:tblCellMar>
            <w:top w:w="0" w:type="dxa"/>
          </w:tblCellMar>
        </w:tblPrEx>
        <w:tc>
          <w:tcPr>
            <w:tcW w:w="3464" w:type="dxa"/>
            <w:gridSpan w:val="5"/>
            <w:tcBorders>
              <w:top w:val="nil"/>
              <w:left w:val="nil"/>
              <w:bottom w:val="single" w:sz="4" w:space="0" w:color="auto"/>
              <w:right w:val="nil"/>
            </w:tcBorders>
            <w:vAlign w:val="bottom"/>
          </w:tcPr>
          <w:p w:rsidR="00A16D95" w:rsidRPr="00A94545" w:rsidRDefault="00A16D95" w:rsidP="008E3619">
            <w:pPr>
              <w:pStyle w:val="ConsPlusNormal"/>
              <w:rPr>
                <w:rFonts w:ascii="Liberation Serif" w:hAnsi="Liberation Serif"/>
                <w:sz w:val="28"/>
                <w:szCs w:val="28"/>
              </w:rPr>
            </w:pPr>
          </w:p>
        </w:tc>
        <w:tc>
          <w:tcPr>
            <w:tcW w:w="3686" w:type="dxa"/>
            <w:gridSpan w:val="6"/>
            <w:tcBorders>
              <w:top w:val="single" w:sz="4" w:space="0" w:color="auto"/>
              <w:left w:val="nil"/>
              <w:bottom w:val="nil"/>
              <w:right w:val="nil"/>
            </w:tcBorders>
          </w:tcPr>
          <w:p w:rsidR="00A16D95" w:rsidRPr="00A94545" w:rsidRDefault="008E3619" w:rsidP="008E3619">
            <w:pPr>
              <w:pStyle w:val="ConsPlusNormal"/>
              <w:rPr>
                <w:rFonts w:ascii="Liberation Serif" w:hAnsi="Liberation Serif"/>
                <w:sz w:val="28"/>
                <w:szCs w:val="28"/>
              </w:rPr>
            </w:pPr>
            <w:r w:rsidRPr="00A94545">
              <w:rPr>
                <w:rFonts w:ascii="Liberation Serif" w:hAnsi="Liberation Serif"/>
                <w:sz w:val="18"/>
                <w:szCs w:val="18"/>
              </w:rPr>
              <w:t>(место заключения договора (соглашения))</w:t>
            </w:r>
          </w:p>
        </w:tc>
        <w:tc>
          <w:tcPr>
            <w:tcW w:w="2837" w:type="dxa"/>
            <w:tcBorders>
              <w:top w:val="nil"/>
              <w:left w:val="nil"/>
              <w:bottom w:val="single" w:sz="4" w:space="0" w:color="auto"/>
              <w:right w:val="nil"/>
            </w:tcBorders>
          </w:tcPr>
          <w:p w:rsidR="00A16D95" w:rsidRPr="00A94545" w:rsidRDefault="00A648BE">
            <w:pPr>
              <w:pStyle w:val="ConsPlusNormal"/>
              <w:rPr>
                <w:rFonts w:ascii="Liberation Serif" w:hAnsi="Liberation Serif"/>
                <w:sz w:val="28"/>
                <w:szCs w:val="28"/>
              </w:rPr>
            </w:pPr>
            <w:r w:rsidRPr="00A94545">
              <w:rPr>
                <w:rFonts w:ascii="Liberation Serif" w:hAnsi="Liberation Serif"/>
                <w:sz w:val="28"/>
                <w:szCs w:val="28"/>
              </w:rPr>
              <w:t>№</w:t>
            </w:r>
          </w:p>
        </w:tc>
      </w:tr>
      <w:tr w:rsidR="00A648BE" w:rsidRPr="00A94545" w:rsidTr="00B9664A">
        <w:tblPrEx>
          <w:tblCellMar>
            <w:top w:w="0" w:type="dxa"/>
          </w:tblCellMar>
        </w:tblPrEx>
        <w:tc>
          <w:tcPr>
            <w:tcW w:w="3464" w:type="dxa"/>
            <w:gridSpan w:val="5"/>
            <w:tcBorders>
              <w:top w:val="single" w:sz="4" w:space="0" w:color="auto"/>
              <w:left w:val="nil"/>
              <w:bottom w:val="nil"/>
              <w:right w:val="nil"/>
            </w:tcBorders>
            <w:vAlign w:val="center"/>
          </w:tcPr>
          <w:p w:rsidR="00A648BE" w:rsidRPr="00A94545" w:rsidRDefault="00A648BE" w:rsidP="00A648BE">
            <w:pPr>
              <w:pStyle w:val="ConsPlusNormal"/>
              <w:jc w:val="center"/>
              <w:rPr>
                <w:rFonts w:ascii="Liberation Serif" w:hAnsi="Liberation Serif"/>
                <w:sz w:val="28"/>
                <w:szCs w:val="28"/>
              </w:rPr>
            </w:pPr>
            <w:r w:rsidRPr="00A94545">
              <w:rPr>
                <w:rFonts w:ascii="Liberation Serif" w:hAnsi="Liberation Serif"/>
                <w:sz w:val="18"/>
                <w:szCs w:val="18"/>
              </w:rPr>
              <w:t>(дата заключения договора (соглашения))</w:t>
            </w:r>
          </w:p>
        </w:tc>
        <w:tc>
          <w:tcPr>
            <w:tcW w:w="3686" w:type="dxa"/>
            <w:gridSpan w:val="6"/>
            <w:tcBorders>
              <w:top w:val="nil"/>
              <w:left w:val="nil"/>
              <w:bottom w:val="nil"/>
              <w:right w:val="nil"/>
            </w:tcBorders>
          </w:tcPr>
          <w:p w:rsidR="00A648BE" w:rsidRPr="00A94545" w:rsidRDefault="00A648BE">
            <w:pPr>
              <w:pStyle w:val="ConsPlusNormal"/>
              <w:rPr>
                <w:rFonts w:ascii="Liberation Serif" w:hAnsi="Liberation Serif"/>
                <w:sz w:val="28"/>
                <w:szCs w:val="28"/>
              </w:rPr>
            </w:pPr>
          </w:p>
        </w:tc>
        <w:tc>
          <w:tcPr>
            <w:tcW w:w="2837" w:type="dxa"/>
            <w:tcBorders>
              <w:top w:val="nil"/>
              <w:left w:val="nil"/>
              <w:bottom w:val="nil"/>
              <w:right w:val="nil"/>
            </w:tcBorders>
          </w:tcPr>
          <w:p w:rsidR="00A648BE" w:rsidRPr="00A94545" w:rsidRDefault="00A648BE">
            <w:pPr>
              <w:pStyle w:val="ConsPlusNormal"/>
              <w:rPr>
                <w:rFonts w:ascii="Liberation Serif" w:hAnsi="Liberation Serif"/>
                <w:sz w:val="28"/>
                <w:szCs w:val="28"/>
              </w:rPr>
            </w:pPr>
            <w:r w:rsidRPr="00A94545">
              <w:rPr>
                <w:rFonts w:ascii="Liberation Serif" w:hAnsi="Liberation Serif"/>
                <w:sz w:val="18"/>
                <w:szCs w:val="18"/>
              </w:rPr>
              <w:t>(номер договора (соглашения))</w:t>
            </w:r>
          </w:p>
        </w:tc>
      </w:tr>
      <w:tr w:rsidR="00A16D95" w:rsidRPr="00A94545" w:rsidTr="00B9664A">
        <w:tblPrEx>
          <w:tblCellMar>
            <w:top w:w="0" w:type="dxa"/>
          </w:tblCellMar>
        </w:tblPrEx>
        <w:tc>
          <w:tcPr>
            <w:tcW w:w="9987" w:type="dxa"/>
            <w:gridSpan w:val="12"/>
            <w:tcBorders>
              <w:top w:val="nil"/>
              <w:left w:val="nil"/>
              <w:bottom w:val="single" w:sz="4" w:space="0" w:color="auto"/>
              <w:right w:val="nil"/>
            </w:tcBorders>
          </w:tcPr>
          <w:p w:rsidR="00A16D95" w:rsidRPr="00A94545" w:rsidRDefault="00A16D95">
            <w:pPr>
              <w:pStyle w:val="ConsPlusNormal"/>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B9664A">
        <w:tblPrEx>
          <w:tblCellMar>
            <w:top w:w="0" w:type="dxa"/>
          </w:tblCellMar>
        </w:tblPrEx>
        <w:tc>
          <w:tcPr>
            <w:tcW w:w="9987" w:type="dxa"/>
            <w:gridSpan w:val="12"/>
            <w:tcBorders>
              <w:top w:val="single" w:sz="4" w:space="0" w:color="auto"/>
              <w:left w:val="nil"/>
              <w:bottom w:val="nil"/>
              <w:right w:val="nil"/>
            </w:tcBorders>
          </w:tcPr>
          <w:p w:rsidR="00A16D95" w:rsidRPr="00A94545" w:rsidRDefault="00A16D95" w:rsidP="008E3619">
            <w:pPr>
              <w:pStyle w:val="ConsPlusNormal"/>
              <w:jc w:val="center"/>
              <w:rPr>
                <w:rFonts w:ascii="Liberation Serif" w:hAnsi="Liberation Serif"/>
                <w:sz w:val="28"/>
                <w:szCs w:val="28"/>
              </w:rPr>
            </w:pPr>
            <w:r w:rsidRPr="00A94545">
              <w:rPr>
                <w:rFonts w:ascii="Liberation Serif" w:hAnsi="Liberation Serif"/>
                <w:sz w:val="18"/>
                <w:szCs w:val="18"/>
              </w:rPr>
              <w:t>(наименование государственного органа</w:t>
            </w:r>
            <w:r w:rsidR="008E3619" w:rsidRPr="00A94545">
              <w:rPr>
                <w:rFonts w:ascii="Liberation Serif" w:hAnsi="Liberation Serif"/>
                <w:sz w:val="18"/>
                <w:szCs w:val="18"/>
              </w:rPr>
              <w:t xml:space="preserve"> Свердловской</w:t>
            </w:r>
            <w:r w:rsidRPr="00A94545">
              <w:rPr>
                <w:rFonts w:ascii="Liberation Serif" w:hAnsi="Liberation Serif"/>
                <w:sz w:val="18"/>
                <w:szCs w:val="18"/>
              </w:rPr>
              <w:t xml:space="preserve"> области, осуществляющего функции главного распорядителя</w:t>
            </w:r>
            <w:r w:rsidRPr="00A94545">
              <w:rPr>
                <w:rFonts w:ascii="Liberation Serif" w:hAnsi="Liberation Serif"/>
                <w:sz w:val="28"/>
                <w:szCs w:val="28"/>
              </w:rPr>
              <w:t xml:space="preserve"> </w:t>
            </w:r>
            <w:r w:rsidRPr="00A94545">
              <w:rPr>
                <w:rFonts w:ascii="Liberation Serif" w:hAnsi="Liberation Serif"/>
                <w:sz w:val="18"/>
                <w:szCs w:val="18"/>
              </w:rPr>
              <w:t>средств</w:t>
            </w:r>
            <w:r w:rsidR="008E3619" w:rsidRPr="00A94545">
              <w:rPr>
                <w:rFonts w:ascii="Liberation Serif" w:hAnsi="Liberation Serif"/>
                <w:sz w:val="18"/>
                <w:szCs w:val="18"/>
              </w:rPr>
              <w:t xml:space="preserve"> областного бюджета</w:t>
            </w:r>
            <w:r w:rsidRPr="00A94545">
              <w:rPr>
                <w:rFonts w:ascii="Liberation Serif" w:hAnsi="Liberation Serif"/>
                <w:sz w:val="18"/>
                <w:szCs w:val="18"/>
              </w:rPr>
              <w:t>, до которого в соответствии с бюджетным</w:t>
            </w:r>
            <w:r w:rsidRPr="00A94545">
              <w:rPr>
                <w:rFonts w:ascii="Liberation Serif" w:hAnsi="Liberation Serif"/>
                <w:sz w:val="28"/>
                <w:szCs w:val="28"/>
              </w:rPr>
              <w:t xml:space="preserve"> </w:t>
            </w:r>
            <w:r w:rsidRPr="00A94545">
              <w:rPr>
                <w:rFonts w:ascii="Liberation Serif" w:hAnsi="Liberation Serif"/>
                <w:sz w:val="18"/>
                <w:szCs w:val="18"/>
              </w:rPr>
              <w:t>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w:t>
            </w:r>
            <w:r w:rsidRPr="00A94545">
              <w:rPr>
                <w:rFonts w:ascii="Liberation Serif" w:hAnsi="Liberation Serif"/>
                <w:sz w:val="28"/>
                <w:szCs w:val="28"/>
              </w:rPr>
              <w:t xml:space="preserve"> </w:t>
            </w:r>
            <w:r w:rsidRPr="00A94545">
              <w:rPr>
                <w:rFonts w:ascii="Liberation Serif" w:hAnsi="Liberation Serif"/>
                <w:sz w:val="18"/>
                <w:szCs w:val="18"/>
              </w:rPr>
              <w:t>субсидий (грантов в форме субсидий))</w:t>
            </w:r>
          </w:p>
        </w:tc>
      </w:tr>
      <w:tr w:rsidR="00A648BE" w:rsidRPr="00A94545" w:rsidTr="00B9664A">
        <w:tblPrEx>
          <w:tblCellMar>
            <w:top w:w="0" w:type="dxa"/>
          </w:tblCellMar>
        </w:tblPrEx>
        <w:tc>
          <w:tcPr>
            <w:tcW w:w="9987" w:type="dxa"/>
            <w:gridSpan w:val="12"/>
            <w:tcBorders>
              <w:top w:val="nil"/>
              <w:left w:val="nil"/>
              <w:bottom w:val="nil"/>
              <w:right w:val="nil"/>
            </w:tcBorders>
          </w:tcPr>
          <w:p w:rsidR="00A648BE" w:rsidRPr="00A94545" w:rsidRDefault="00A648BE">
            <w:pPr>
              <w:pStyle w:val="ConsPlusNormal"/>
              <w:rPr>
                <w:rFonts w:ascii="Liberation Serif" w:hAnsi="Liberation Serif"/>
                <w:sz w:val="28"/>
                <w:szCs w:val="28"/>
              </w:rPr>
            </w:pPr>
            <w:r w:rsidRPr="00A94545">
              <w:rPr>
                <w:rFonts w:ascii="Liberation Serif" w:hAnsi="Liberation Serif"/>
                <w:sz w:val="28"/>
                <w:szCs w:val="28"/>
              </w:rPr>
              <w:t>именуемый (ая, ое) в дальнейшем «Главный распорядитель», в лице____________</w:t>
            </w:r>
          </w:p>
        </w:tc>
      </w:tr>
      <w:tr w:rsidR="00A16D95" w:rsidRPr="00A94545" w:rsidTr="00B9664A">
        <w:tblPrEx>
          <w:tblCellMar>
            <w:top w:w="0" w:type="dxa"/>
          </w:tblCellMar>
        </w:tblPrEx>
        <w:trPr>
          <w:trHeight w:val="23"/>
        </w:trPr>
        <w:tc>
          <w:tcPr>
            <w:tcW w:w="9987" w:type="dxa"/>
            <w:gridSpan w:val="12"/>
            <w:tcBorders>
              <w:top w:val="nil"/>
              <w:left w:val="nil"/>
              <w:bottom w:val="single" w:sz="4" w:space="0" w:color="auto"/>
              <w:right w:val="nil"/>
            </w:tcBorders>
          </w:tcPr>
          <w:p w:rsidR="00A16D95" w:rsidRPr="00A94545" w:rsidRDefault="00A61C85" w:rsidP="00A61C85">
            <w:pPr>
              <w:pStyle w:val="ConsPlusNormal"/>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B9664A">
        <w:tblPrEx>
          <w:tblCellMar>
            <w:top w:w="0" w:type="dxa"/>
          </w:tblCellMar>
        </w:tblPrEx>
        <w:tc>
          <w:tcPr>
            <w:tcW w:w="9987" w:type="dxa"/>
            <w:gridSpan w:val="12"/>
            <w:tcBorders>
              <w:top w:val="single" w:sz="4" w:space="0" w:color="auto"/>
              <w:left w:val="nil"/>
              <w:bottom w:val="nil"/>
              <w:right w:val="nil"/>
            </w:tcBorders>
          </w:tcPr>
          <w:p w:rsidR="00A16D95" w:rsidRPr="00A94545" w:rsidRDefault="00A16D95" w:rsidP="008E3619">
            <w:pPr>
              <w:pStyle w:val="ConsPlusNormal"/>
              <w:jc w:val="center"/>
              <w:rPr>
                <w:rFonts w:ascii="Liberation Serif" w:hAnsi="Liberation Serif"/>
                <w:sz w:val="18"/>
                <w:szCs w:val="18"/>
              </w:rPr>
            </w:pPr>
            <w:r w:rsidRPr="00A94545">
              <w:rPr>
                <w:rFonts w:ascii="Liberation Serif" w:hAnsi="Liberation Serif"/>
                <w:sz w:val="18"/>
                <w:szCs w:val="18"/>
              </w:rPr>
              <w:t xml:space="preserve">(наименование должности, Ф.И.О. (отчество </w:t>
            </w:r>
            <w:r w:rsidR="008E3619" w:rsidRPr="00A94545">
              <w:rPr>
                <w:rFonts w:ascii="Liberation Serif" w:hAnsi="Liberation Serif"/>
                <w:b/>
                <w:sz w:val="18"/>
                <w:szCs w:val="18"/>
              </w:rPr>
              <w:t>–</w:t>
            </w:r>
            <w:r w:rsidRPr="00A94545">
              <w:rPr>
                <w:rFonts w:ascii="Liberation Serif" w:hAnsi="Liberation Serif"/>
                <w:sz w:val="18"/>
                <w:szCs w:val="18"/>
              </w:rPr>
              <w:t xml:space="preserve"> при наличии) руководителя Главного распорядителя или уполномоченного им лица)</w:t>
            </w:r>
          </w:p>
        </w:tc>
      </w:tr>
      <w:tr w:rsidR="00A16D95" w:rsidRPr="00A94545" w:rsidTr="00B9664A">
        <w:tblPrEx>
          <w:tblCellMar>
            <w:top w:w="0" w:type="dxa"/>
          </w:tblCellMar>
        </w:tblPrEx>
        <w:tc>
          <w:tcPr>
            <w:tcW w:w="4173" w:type="dxa"/>
            <w:gridSpan w:val="7"/>
            <w:tcBorders>
              <w:top w:val="nil"/>
              <w:left w:val="nil"/>
              <w:bottom w:val="nil"/>
              <w:right w:val="nil"/>
            </w:tcBorders>
          </w:tcPr>
          <w:p w:rsidR="00A16D95" w:rsidRPr="00A94545" w:rsidRDefault="00337FBD">
            <w:pPr>
              <w:pStyle w:val="ConsPlusNormal"/>
              <w:rPr>
                <w:rFonts w:ascii="Liberation Serif" w:hAnsi="Liberation Serif"/>
                <w:sz w:val="28"/>
                <w:szCs w:val="28"/>
              </w:rPr>
            </w:pPr>
            <w:r>
              <w:rPr>
                <w:rFonts w:ascii="Liberation Serif" w:hAnsi="Liberation Serif"/>
                <w:sz w:val="28"/>
                <w:szCs w:val="28"/>
              </w:rPr>
              <w:t>д</w:t>
            </w:r>
            <w:r w:rsidR="00A16D95" w:rsidRPr="00A94545">
              <w:rPr>
                <w:rFonts w:ascii="Liberation Serif" w:hAnsi="Liberation Serif"/>
                <w:sz w:val="28"/>
                <w:szCs w:val="28"/>
              </w:rPr>
              <w:t>ействующего</w:t>
            </w:r>
            <w:r>
              <w:rPr>
                <w:rFonts w:ascii="Liberation Serif" w:hAnsi="Liberation Serif"/>
                <w:sz w:val="28"/>
                <w:szCs w:val="28"/>
              </w:rPr>
              <w:t> </w:t>
            </w:r>
            <w:r w:rsidR="00A16D95" w:rsidRPr="00A94545">
              <w:rPr>
                <w:rFonts w:ascii="Liberation Serif" w:hAnsi="Liberation Serif"/>
                <w:sz w:val="28"/>
                <w:szCs w:val="28"/>
              </w:rPr>
              <w:t>(ей) на основании</w:t>
            </w:r>
          </w:p>
        </w:tc>
        <w:tc>
          <w:tcPr>
            <w:tcW w:w="5814" w:type="dxa"/>
            <w:gridSpan w:val="5"/>
            <w:tcBorders>
              <w:top w:val="nil"/>
              <w:left w:val="nil"/>
              <w:bottom w:val="single" w:sz="4" w:space="0" w:color="auto"/>
              <w:right w:val="nil"/>
            </w:tcBorders>
          </w:tcPr>
          <w:p w:rsidR="00A16D95" w:rsidRPr="00A94545" w:rsidRDefault="00A16D95">
            <w:pPr>
              <w:pStyle w:val="ConsPlusNormal"/>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B9664A">
        <w:tblPrEx>
          <w:tblCellMar>
            <w:top w:w="0" w:type="dxa"/>
          </w:tblCellMar>
        </w:tblPrEx>
        <w:tc>
          <w:tcPr>
            <w:tcW w:w="9987" w:type="dxa"/>
            <w:gridSpan w:val="12"/>
            <w:tcBorders>
              <w:top w:val="nil"/>
              <w:left w:val="nil"/>
              <w:bottom w:val="single" w:sz="4" w:space="0" w:color="auto"/>
              <w:right w:val="nil"/>
            </w:tcBorders>
          </w:tcPr>
          <w:p w:rsidR="00A16D95" w:rsidRPr="00A94545" w:rsidRDefault="00521EBF" w:rsidP="00521EBF">
            <w:pPr>
              <w:pStyle w:val="ConsPlusNormal"/>
              <w:rPr>
                <w:rFonts w:ascii="Liberation Serif" w:hAnsi="Liberation Serif"/>
                <w:sz w:val="28"/>
                <w:szCs w:val="28"/>
              </w:rPr>
            </w:pPr>
            <w:r w:rsidRPr="00A94545">
              <w:rPr>
                <w:rFonts w:ascii="Liberation Serif" w:hAnsi="Liberation Serif"/>
                <w:sz w:val="18"/>
                <w:szCs w:val="18"/>
              </w:rPr>
              <w:t xml:space="preserve">                                                                                           (наименование учредительного документа (положение об органе власти, </w:t>
            </w:r>
          </w:p>
        </w:tc>
      </w:tr>
      <w:tr w:rsidR="00A16D95" w:rsidRPr="00A94545" w:rsidTr="00B9664A">
        <w:tblPrEx>
          <w:tblCellMar>
            <w:top w:w="0" w:type="dxa"/>
          </w:tblCellMar>
        </w:tblPrEx>
        <w:tc>
          <w:tcPr>
            <w:tcW w:w="9987" w:type="dxa"/>
            <w:gridSpan w:val="12"/>
            <w:tcBorders>
              <w:top w:val="single" w:sz="4" w:space="0" w:color="auto"/>
              <w:left w:val="nil"/>
              <w:bottom w:val="nil"/>
              <w:right w:val="nil"/>
            </w:tcBorders>
          </w:tcPr>
          <w:p w:rsidR="00A16D95" w:rsidRPr="00A94545" w:rsidRDefault="00521EBF">
            <w:pPr>
              <w:pStyle w:val="ConsPlusNormal"/>
              <w:jc w:val="center"/>
              <w:rPr>
                <w:rFonts w:ascii="Liberation Serif" w:hAnsi="Liberation Serif"/>
                <w:sz w:val="18"/>
                <w:szCs w:val="18"/>
              </w:rPr>
            </w:pPr>
            <w:r w:rsidRPr="00A94545">
              <w:rPr>
                <w:rFonts w:ascii="Liberation Serif" w:hAnsi="Liberation Serif"/>
                <w:sz w:val="18"/>
                <w:szCs w:val="18"/>
              </w:rPr>
              <w:t>государственном органе, устав и т.д.)</w:t>
            </w:r>
            <w:r w:rsidR="00A16D95" w:rsidRPr="00A94545">
              <w:rPr>
                <w:rFonts w:ascii="Liberation Serif" w:hAnsi="Liberation Serif"/>
                <w:sz w:val="18"/>
                <w:szCs w:val="18"/>
              </w:rPr>
              <w:t>, доверенность, приказ или иной уполномочивающий документ)</w:t>
            </w:r>
          </w:p>
        </w:tc>
      </w:tr>
      <w:tr w:rsidR="00A16D95" w:rsidRPr="00A94545" w:rsidTr="00B9664A">
        <w:tblPrEx>
          <w:tblCellMar>
            <w:top w:w="0" w:type="dxa"/>
          </w:tblCellMar>
        </w:tblPrEx>
        <w:tc>
          <w:tcPr>
            <w:tcW w:w="2756" w:type="dxa"/>
            <w:gridSpan w:val="4"/>
            <w:tcBorders>
              <w:top w:val="nil"/>
              <w:left w:val="nil"/>
              <w:bottom w:val="nil"/>
              <w:right w:val="nil"/>
            </w:tcBorders>
          </w:tcPr>
          <w:p w:rsidR="00A16D95" w:rsidRPr="00A94545" w:rsidRDefault="00A16D95">
            <w:pPr>
              <w:pStyle w:val="ConsPlusNormal"/>
              <w:rPr>
                <w:rFonts w:ascii="Liberation Serif" w:hAnsi="Liberation Serif"/>
                <w:sz w:val="28"/>
                <w:szCs w:val="28"/>
              </w:rPr>
            </w:pPr>
            <w:r w:rsidRPr="00A94545">
              <w:rPr>
                <w:rFonts w:ascii="Liberation Serif" w:hAnsi="Liberation Serif"/>
                <w:sz w:val="28"/>
                <w:szCs w:val="28"/>
              </w:rPr>
              <w:t>с одной стороны и</w:t>
            </w:r>
          </w:p>
        </w:tc>
        <w:tc>
          <w:tcPr>
            <w:tcW w:w="7231" w:type="dxa"/>
            <w:gridSpan w:val="8"/>
            <w:tcBorders>
              <w:top w:val="nil"/>
              <w:left w:val="nil"/>
              <w:bottom w:val="single" w:sz="4" w:space="0" w:color="auto"/>
              <w:right w:val="nil"/>
            </w:tcBorders>
          </w:tcPr>
          <w:p w:rsidR="00A16D95" w:rsidRPr="00A94545" w:rsidRDefault="00A16D95">
            <w:pPr>
              <w:pStyle w:val="ConsPlusNormal"/>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B9664A">
        <w:tblPrEx>
          <w:tblCellMar>
            <w:top w:w="0" w:type="dxa"/>
          </w:tblCellMar>
        </w:tblPrEx>
        <w:tc>
          <w:tcPr>
            <w:tcW w:w="2330" w:type="dxa"/>
            <w:gridSpan w:val="3"/>
            <w:tcBorders>
              <w:top w:val="nil"/>
              <w:left w:val="nil"/>
              <w:bottom w:val="nil"/>
              <w:right w:val="nil"/>
            </w:tcBorders>
          </w:tcPr>
          <w:p w:rsidR="00A16D95" w:rsidRPr="00A94545" w:rsidRDefault="00A16D95">
            <w:pPr>
              <w:pStyle w:val="ConsPlusNormal"/>
              <w:rPr>
                <w:rFonts w:ascii="Liberation Serif" w:hAnsi="Liberation Serif"/>
                <w:sz w:val="28"/>
                <w:szCs w:val="28"/>
              </w:rPr>
            </w:pPr>
          </w:p>
        </w:tc>
        <w:tc>
          <w:tcPr>
            <w:tcW w:w="7657" w:type="dxa"/>
            <w:gridSpan w:val="9"/>
            <w:tcBorders>
              <w:top w:val="single" w:sz="4" w:space="0" w:color="auto"/>
              <w:left w:val="nil"/>
              <w:bottom w:val="nil"/>
              <w:right w:val="nil"/>
            </w:tcBorders>
          </w:tcPr>
          <w:p w:rsidR="008E3619" w:rsidRPr="00A94545" w:rsidRDefault="00A16D95" w:rsidP="008E3619">
            <w:pPr>
              <w:pStyle w:val="ConsPlusNormal"/>
              <w:jc w:val="center"/>
              <w:rPr>
                <w:rFonts w:ascii="Liberation Serif" w:hAnsi="Liberation Serif"/>
                <w:sz w:val="18"/>
                <w:szCs w:val="18"/>
              </w:rPr>
            </w:pPr>
            <w:r w:rsidRPr="00A94545">
              <w:rPr>
                <w:rFonts w:ascii="Liberation Serif" w:hAnsi="Liberation Serif"/>
                <w:sz w:val="18"/>
                <w:szCs w:val="18"/>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w:t>
            </w:r>
          </w:p>
          <w:p w:rsidR="00A16D95" w:rsidRPr="00A94545" w:rsidRDefault="00A16D95" w:rsidP="008E3619">
            <w:pPr>
              <w:pStyle w:val="ConsPlusNormal"/>
              <w:jc w:val="center"/>
              <w:rPr>
                <w:rFonts w:ascii="Liberation Serif" w:hAnsi="Liberation Serif"/>
                <w:sz w:val="18"/>
                <w:szCs w:val="18"/>
              </w:rPr>
            </w:pPr>
            <w:r w:rsidRPr="00A94545">
              <w:rPr>
                <w:rFonts w:ascii="Liberation Serif" w:hAnsi="Liberation Serif"/>
                <w:sz w:val="18"/>
                <w:szCs w:val="18"/>
              </w:rPr>
              <w:t>(гранта в форме субсидии))</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293FA5" w:rsidP="008E3619">
            <w:pPr>
              <w:pStyle w:val="ConsPlusNormal"/>
              <w:rPr>
                <w:rFonts w:ascii="Liberation Serif" w:hAnsi="Liberation Serif"/>
                <w:sz w:val="28"/>
                <w:szCs w:val="28"/>
              </w:rPr>
            </w:pPr>
            <w:r w:rsidRPr="00A94545">
              <w:rPr>
                <w:rFonts w:ascii="Liberation Serif" w:hAnsi="Liberation Serif"/>
                <w:sz w:val="28"/>
                <w:szCs w:val="28"/>
              </w:rPr>
              <w:t>и</w:t>
            </w:r>
            <w:r w:rsidR="00A16D95" w:rsidRPr="00A94545">
              <w:rPr>
                <w:rFonts w:ascii="Liberation Serif" w:hAnsi="Liberation Serif"/>
                <w:sz w:val="28"/>
                <w:szCs w:val="28"/>
              </w:rPr>
              <w:t>менуемый</w:t>
            </w:r>
            <w:r w:rsidR="008E3619" w:rsidRPr="00A94545">
              <w:rPr>
                <w:rFonts w:ascii="Liberation Serif" w:hAnsi="Liberation Serif"/>
                <w:sz w:val="28"/>
                <w:szCs w:val="28"/>
              </w:rPr>
              <w:t xml:space="preserve"> (ая, ое) в дальнейшем «</w:t>
            </w:r>
            <w:r w:rsidR="00A16D95" w:rsidRPr="00A94545">
              <w:rPr>
                <w:rFonts w:ascii="Liberation Serif" w:hAnsi="Liberation Serif"/>
                <w:sz w:val="28"/>
                <w:szCs w:val="28"/>
              </w:rPr>
              <w:t>Получатель</w:t>
            </w:r>
            <w:r w:rsidR="008E3619" w:rsidRPr="00A94545">
              <w:rPr>
                <w:rFonts w:ascii="Liberation Serif" w:hAnsi="Liberation Serif"/>
                <w:sz w:val="28"/>
                <w:szCs w:val="28"/>
              </w:rPr>
              <w:t>»</w:t>
            </w:r>
            <w:r w:rsidR="00A16D95" w:rsidRPr="00A94545">
              <w:rPr>
                <w:rFonts w:ascii="Liberation Serif" w:hAnsi="Liberation Serif"/>
                <w:sz w:val="28"/>
                <w:szCs w:val="28"/>
              </w:rPr>
              <w:t>, в лице</w:t>
            </w:r>
            <w:r w:rsidR="00521EBF" w:rsidRPr="00A94545">
              <w:rPr>
                <w:rFonts w:ascii="Liberation Serif" w:hAnsi="Liberation Serif"/>
                <w:sz w:val="28"/>
                <w:szCs w:val="28"/>
              </w:rPr>
              <w:t>______________________</w:t>
            </w:r>
          </w:p>
        </w:tc>
      </w:tr>
      <w:tr w:rsidR="00A16D95" w:rsidRPr="00A94545" w:rsidTr="00B9664A">
        <w:tblPrEx>
          <w:tblCellMar>
            <w:top w:w="0" w:type="dxa"/>
          </w:tblCellMar>
        </w:tblPrEx>
        <w:tc>
          <w:tcPr>
            <w:tcW w:w="9987" w:type="dxa"/>
            <w:gridSpan w:val="12"/>
            <w:tcBorders>
              <w:top w:val="nil"/>
              <w:left w:val="nil"/>
              <w:bottom w:val="single" w:sz="4" w:space="0" w:color="auto"/>
              <w:right w:val="nil"/>
            </w:tcBorders>
          </w:tcPr>
          <w:p w:rsidR="00A16D95" w:rsidRPr="00A94545" w:rsidRDefault="00A16D95">
            <w:pPr>
              <w:pStyle w:val="ConsPlusNormal"/>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B9664A">
        <w:tblPrEx>
          <w:tblCellMar>
            <w:top w:w="0" w:type="dxa"/>
          </w:tblCellMar>
        </w:tblPrEx>
        <w:tc>
          <w:tcPr>
            <w:tcW w:w="9987" w:type="dxa"/>
            <w:gridSpan w:val="12"/>
            <w:tcBorders>
              <w:top w:val="single" w:sz="4" w:space="0" w:color="auto"/>
              <w:left w:val="nil"/>
              <w:bottom w:val="nil"/>
              <w:right w:val="nil"/>
            </w:tcBorders>
          </w:tcPr>
          <w:p w:rsidR="00A16D95" w:rsidRPr="00A94545" w:rsidRDefault="00A16D95">
            <w:pPr>
              <w:pStyle w:val="ConsPlusNormal"/>
              <w:jc w:val="center"/>
              <w:rPr>
                <w:rFonts w:ascii="Liberation Serif" w:hAnsi="Liberation Serif"/>
                <w:sz w:val="18"/>
                <w:szCs w:val="18"/>
              </w:rPr>
            </w:pPr>
            <w:r w:rsidRPr="00A94545">
              <w:rPr>
                <w:rFonts w:ascii="Liberation Serif" w:hAnsi="Liberation Serif"/>
                <w:sz w:val="18"/>
                <w:szCs w:val="18"/>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A16D95" w:rsidRPr="00A94545" w:rsidTr="00B9664A">
        <w:tblPrEx>
          <w:tblCellMar>
            <w:top w:w="0" w:type="dxa"/>
          </w:tblCellMar>
        </w:tblPrEx>
        <w:tc>
          <w:tcPr>
            <w:tcW w:w="4315" w:type="dxa"/>
            <w:gridSpan w:val="8"/>
            <w:tcBorders>
              <w:top w:val="nil"/>
              <w:left w:val="nil"/>
              <w:bottom w:val="nil"/>
              <w:right w:val="nil"/>
            </w:tcBorders>
          </w:tcPr>
          <w:p w:rsidR="00A16D95" w:rsidRPr="00A94545" w:rsidRDefault="00293FA5">
            <w:pPr>
              <w:pStyle w:val="ConsPlusNormal"/>
              <w:rPr>
                <w:rFonts w:ascii="Liberation Serif" w:hAnsi="Liberation Serif"/>
                <w:sz w:val="28"/>
                <w:szCs w:val="28"/>
              </w:rPr>
            </w:pPr>
            <w:r w:rsidRPr="00A94545">
              <w:rPr>
                <w:rFonts w:ascii="Liberation Serif" w:hAnsi="Liberation Serif"/>
                <w:sz w:val="28"/>
                <w:szCs w:val="28"/>
              </w:rPr>
              <w:t>д</w:t>
            </w:r>
            <w:r w:rsidR="00A16D95" w:rsidRPr="00A94545">
              <w:rPr>
                <w:rFonts w:ascii="Liberation Serif" w:hAnsi="Liberation Serif"/>
                <w:sz w:val="28"/>
                <w:szCs w:val="28"/>
              </w:rPr>
              <w:t>ействующего</w:t>
            </w:r>
            <w:r w:rsidRPr="00A94545">
              <w:rPr>
                <w:rFonts w:ascii="Liberation Serif" w:hAnsi="Liberation Serif"/>
                <w:sz w:val="28"/>
                <w:szCs w:val="28"/>
              </w:rPr>
              <w:t xml:space="preserve"> </w:t>
            </w:r>
            <w:r w:rsidR="00A16D95" w:rsidRPr="00A94545">
              <w:rPr>
                <w:rFonts w:ascii="Liberation Serif" w:hAnsi="Liberation Serif"/>
                <w:sz w:val="28"/>
                <w:szCs w:val="28"/>
              </w:rPr>
              <w:t>(ей) на основании</w:t>
            </w:r>
          </w:p>
        </w:tc>
        <w:tc>
          <w:tcPr>
            <w:tcW w:w="5672" w:type="dxa"/>
            <w:gridSpan w:val="4"/>
            <w:tcBorders>
              <w:top w:val="nil"/>
              <w:left w:val="nil"/>
              <w:bottom w:val="single" w:sz="4" w:space="0" w:color="auto"/>
              <w:right w:val="nil"/>
            </w:tcBorders>
          </w:tcPr>
          <w:p w:rsidR="00A16D95" w:rsidRPr="00A94545" w:rsidRDefault="00A16D95">
            <w:pPr>
              <w:pStyle w:val="ConsPlusNormal"/>
              <w:rPr>
                <w:rFonts w:ascii="Liberation Serif" w:hAnsi="Liberation Serif"/>
                <w:sz w:val="28"/>
                <w:szCs w:val="28"/>
              </w:rPr>
            </w:pPr>
          </w:p>
        </w:tc>
      </w:tr>
      <w:tr w:rsidR="00A16D95" w:rsidRPr="00A94545" w:rsidTr="00B9664A">
        <w:tblPrEx>
          <w:tblCellMar>
            <w:top w:w="0" w:type="dxa"/>
          </w:tblCellMar>
        </w:tblPrEx>
        <w:tc>
          <w:tcPr>
            <w:tcW w:w="9987" w:type="dxa"/>
            <w:gridSpan w:val="12"/>
            <w:tcBorders>
              <w:top w:val="nil"/>
              <w:left w:val="nil"/>
              <w:bottom w:val="single" w:sz="4" w:space="0" w:color="auto"/>
              <w:right w:val="nil"/>
            </w:tcBorders>
          </w:tcPr>
          <w:p w:rsidR="00A16D95" w:rsidRPr="00A94545" w:rsidRDefault="00A16D95">
            <w:pPr>
              <w:pStyle w:val="ConsPlusNormal"/>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B9664A">
        <w:tblPrEx>
          <w:tblCellMar>
            <w:top w:w="0" w:type="dxa"/>
          </w:tblCellMar>
        </w:tblPrEx>
        <w:tc>
          <w:tcPr>
            <w:tcW w:w="9987" w:type="dxa"/>
            <w:gridSpan w:val="12"/>
            <w:tcBorders>
              <w:top w:val="single" w:sz="4" w:space="0" w:color="auto"/>
              <w:left w:val="nil"/>
              <w:bottom w:val="nil"/>
              <w:right w:val="nil"/>
            </w:tcBorders>
          </w:tcPr>
          <w:p w:rsidR="00A16D95" w:rsidRPr="00A94545" w:rsidRDefault="00A16D95">
            <w:pPr>
              <w:pStyle w:val="ConsPlusNormal"/>
              <w:jc w:val="center"/>
              <w:rPr>
                <w:rFonts w:ascii="Liberation Serif" w:hAnsi="Liberation Serif"/>
                <w:sz w:val="18"/>
                <w:szCs w:val="18"/>
              </w:rPr>
            </w:pPr>
            <w:r w:rsidRPr="00A94545">
              <w:rPr>
                <w:rFonts w:ascii="Liberation Serif" w:hAnsi="Liberation Serif"/>
                <w:sz w:val="18"/>
                <w:szCs w:val="18"/>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6655AD">
            <w:pPr>
              <w:pStyle w:val="ConsPlusNormal"/>
              <w:jc w:val="both"/>
              <w:rPr>
                <w:rFonts w:ascii="Liberation Serif" w:hAnsi="Liberation Serif"/>
                <w:sz w:val="28"/>
                <w:szCs w:val="28"/>
              </w:rPr>
            </w:pPr>
            <w:r w:rsidRPr="00A94545">
              <w:rPr>
                <w:rFonts w:ascii="Liberation Serif" w:hAnsi="Liberation Serif"/>
                <w:sz w:val="28"/>
                <w:szCs w:val="28"/>
              </w:rPr>
              <w:t>с другой стороны, далее совместно и</w:t>
            </w:r>
            <w:r w:rsidR="00293FA5" w:rsidRPr="00A94545">
              <w:rPr>
                <w:rFonts w:ascii="Liberation Serif" w:hAnsi="Liberation Serif"/>
                <w:sz w:val="28"/>
                <w:szCs w:val="28"/>
              </w:rPr>
              <w:t>менуемые «</w:t>
            </w:r>
            <w:r w:rsidRPr="00A94545">
              <w:rPr>
                <w:rFonts w:ascii="Liberation Serif" w:hAnsi="Liberation Serif"/>
                <w:sz w:val="28"/>
                <w:szCs w:val="28"/>
              </w:rPr>
              <w:t>Стороны</w:t>
            </w:r>
            <w:r w:rsidR="00293FA5" w:rsidRPr="00A94545">
              <w:rPr>
                <w:rFonts w:ascii="Liberation Serif" w:hAnsi="Liberation Serif"/>
                <w:sz w:val="28"/>
                <w:szCs w:val="28"/>
              </w:rPr>
              <w:t>»</w:t>
            </w:r>
            <w:r w:rsidRPr="00A94545">
              <w:rPr>
                <w:rFonts w:ascii="Liberation Serif" w:hAnsi="Liberation Serif"/>
                <w:sz w:val="28"/>
                <w:szCs w:val="28"/>
              </w:rPr>
              <w:t>, в соответствии с</w:t>
            </w:r>
            <w:r w:rsidR="00293FA5" w:rsidRPr="00A94545">
              <w:rPr>
                <w:rFonts w:ascii="Liberation Serif" w:hAnsi="Liberation Serif"/>
                <w:sz w:val="28"/>
                <w:szCs w:val="28"/>
              </w:rPr>
              <w:t> </w:t>
            </w:r>
            <w:r w:rsidRPr="00A94545">
              <w:rPr>
                <w:rFonts w:ascii="Liberation Serif" w:hAnsi="Liberation Serif"/>
                <w:sz w:val="28"/>
                <w:szCs w:val="28"/>
              </w:rPr>
              <w:t xml:space="preserve">Бюджетным </w:t>
            </w:r>
            <w:hyperlink r:id="rId7" w:history="1">
              <w:r w:rsidRPr="00A94545">
                <w:rPr>
                  <w:rFonts w:ascii="Liberation Serif" w:hAnsi="Liberation Serif"/>
                  <w:sz w:val="28"/>
                  <w:szCs w:val="28"/>
                </w:rPr>
                <w:t>кодексом</w:t>
              </w:r>
            </w:hyperlink>
            <w:r w:rsidRPr="00A94545">
              <w:rPr>
                <w:rFonts w:ascii="Liberation Serif" w:hAnsi="Liberation Serif"/>
                <w:sz w:val="28"/>
                <w:szCs w:val="28"/>
              </w:rPr>
              <w:t xml:space="preserve"> Российской Федерации (далее </w:t>
            </w:r>
            <w:r w:rsidR="006655AD" w:rsidRPr="00A94545">
              <w:rPr>
                <w:rFonts w:ascii="Liberation Serif" w:hAnsi="Liberation Serif" w:cs="Liberation Serif"/>
                <w:sz w:val="28"/>
                <w:szCs w:val="28"/>
              </w:rPr>
              <w:t>–</w:t>
            </w:r>
            <w:r w:rsidR="006655AD" w:rsidRPr="00A94545">
              <w:rPr>
                <w:rFonts w:ascii="Liberation Serif" w:hAnsi="Liberation Serif"/>
                <w:sz w:val="28"/>
                <w:szCs w:val="28"/>
              </w:rPr>
              <w:t xml:space="preserve"> </w:t>
            </w:r>
            <w:r w:rsidRPr="00A94545">
              <w:rPr>
                <w:rFonts w:ascii="Liberation Serif" w:hAnsi="Liberation Serif"/>
                <w:sz w:val="28"/>
                <w:szCs w:val="28"/>
              </w:rPr>
              <w:t xml:space="preserve">БК РФ), Законом </w:t>
            </w:r>
            <w:r w:rsidR="00293FA5" w:rsidRPr="00A94545">
              <w:rPr>
                <w:rFonts w:ascii="Liberation Serif" w:hAnsi="Liberation Serif"/>
                <w:sz w:val="28"/>
                <w:szCs w:val="28"/>
              </w:rPr>
              <w:t>Свердловской области «</w:t>
            </w:r>
            <w:r w:rsidRPr="00A94545">
              <w:rPr>
                <w:rFonts w:ascii="Liberation Serif" w:hAnsi="Liberation Serif"/>
                <w:sz w:val="28"/>
                <w:szCs w:val="28"/>
              </w:rPr>
              <w:t>Об областном бюджете на 20____ год и на плановый период 20_____ и 20_____ годов</w:t>
            </w:r>
            <w:r w:rsidR="00293FA5" w:rsidRPr="00A94545">
              <w:rPr>
                <w:rFonts w:ascii="Liberation Serif" w:hAnsi="Liberation Serif"/>
                <w:sz w:val="28"/>
                <w:szCs w:val="28"/>
              </w:rPr>
              <w:t>»</w:t>
            </w:r>
            <w:r w:rsidRPr="00A94545">
              <w:rPr>
                <w:rFonts w:ascii="Liberation Serif" w:hAnsi="Liberation Serif"/>
                <w:sz w:val="28"/>
                <w:szCs w:val="28"/>
              </w:rPr>
              <w:t>,</w:t>
            </w:r>
            <w:r w:rsidR="006655AD" w:rsidRPr="00A94545">
              <w:rPr>
                <w:rFonts w:ascii="Liberation Serif" w:hAnsi="Liberation Serif"/>
                <w:sz w:val="28"/>
                <w:szCs w:val="28"/>
              </w:rPr>
              <w:t xml:space="preserve"> </w:t>
            </w:r>
            <w:r w:rsidR="00A61C85" w:rsidRPr="00A94545">
              <w:rPr>
                <w:rFonts w:ascii="Liberation Serif" w:hAnsi="Liberation Serif"/>
                <w:sz w:val="28"/>
                <w:szCs w:val="28"/>
              </w:rPr>
              <w:t>________________________________________</w:t>
            </w:r>
          </w:p>
        </w:tc>
      </w:tr>
      <w:tr w:rsidR="00A16D95" w:rsidRPr="00A94545" w:rsidTr="00B9664A">
        <w:tblPrEx>
          <w:tblCellMar>
            <w:top w:w="0" w:type="dxa"/>
          </w:tblCellMar>
        </w:tblPrEx>
        <w:tc>
          <w:tcPr>
            <w:tcW w:w="9987" w:type="dxa"/>
            <w:gridSpan w:val="12"/>
            <w:tcBorders>
              <w:top w:val="nil"/>
              <w:left w:val="nil"/>
              <w:bottom w:val="single" w:sz="4" w:space="0" w:color="auto"/>
              <w:right w:val="nil"/>
            </w:tcBorders>
          </w:tcPr>
          <w:p w:rsidR="00A16D95" w:rsidRPr="00A94545" w:rsidRDefault="00A16D95">
            <w:pPr>
              <w:pStyle w:val="ConsPlusNormal"/>
              <w:rPr>
                <w:rFonts w:ascii="Liberation Serif" w:hAnsi="Liberation Serif"/>
                <w:sz w:val="28"/>
                <w:szCs w:val="28"/>
              </w:rPr>
            </w:pPr>
          </w:p>
        </w:tc>
      </w:tr>
      <w:tr w:rsidR="00293FA5" w:rsidRPr="00A94545" w:rsidTr="00B9664A">
        <w:tblPrEx>
          <w:tblCellMar>
            <w:top w:w="0" w:type="dxa"/>
          </w:tblCellMar>
        </w:tblPrEx>
        <w:tc>
          <w:tcPr>
            <w:tcW w:w="9987" w:type="dxa"/>
            <w:gridSpan w:val="12"/>
            <w:tcBorders>
              <w:top w:val="single" w:sz="4" w:space="0" w:color="auto"/>
              <w:left w:val="nil"/>
              <w:bottom w:val="nil"/>
              <w:right w:val="nil"/>
            </w:tcBorders>
          </w:tcPr>
          <w:p w:rsidR="00A61C85" w:rsidRPr="00A94545" w:rsidRDefault="00A16D95" w:rsidP="00293FA5">
            <w:pPr>
              <w:pStyle w:val="ConsPlusNormal"/>
              <w:jc w:val="center"/>
              <w:rPr>
                <w:rFonts w:ascii="Liberation Serif" w:hAnsi="Liberation Serif"/>
                <w:sz w:val="18"/>
                <w:szCs w:val="18"/>
              </w:rPr>
            </w:pPr>
            <w:r w:rsidRPr="00A94545">
              <w:rPr>
                <w:rFonts w:ascii="Liberation Serif" w:hAnsi="Liberation Serif"/>
                <w:sz w:val="18"/>
                <w:szCs w:val="18"/>
              </w:rPr>
              <w:t>(наименование порядка и постановления Правительства С</w:t>
            </w:r>
            <w:r w:rsidR="00293FA5" w:rsidRPr="00A94545">
              <w:rPr>
                <w:rFonts w:ascii="Liberation Serif" w:hAnsi="Liberation Serif"/>
                <w:sz w:val="18"/>
                <w:szCs w:val="18"/>
              </w:rPr>
              <w:t xml:space="preserve">вердловской </w:t>
            </w:r>
            <w:r w:rsidRPr="00A94545">
              <w:rPr>
                <w:rFonts w:ascii="Liberation Serif" w:hAnsi="Liberation Serif"/>
                <w:sz w:val="18"/>
                <w:szCs w:val="18"/>
              </w:rPr>
              <w:t xml:space="preserve">области, регулирующего предоставление субсидий (грантов в форме субсидий) из областного бюджета юридическим лицам, индивидуальным предпринимателям, а также физическим лицам </w:t>
            </w:r>
            <w:r w:rsidR="00293FA5" w:rsidRPr="00A94545">
              <w:rPr>
                <w:rFonts w:ascii="Liberation Serif" w:hAnsi="Liberation Serif"/>
                <w:b/>
                <w:sz w:val="18"/>
                <w:szCs w:val="18"/>
              </w:rPr>
              <w:t>–</w:t>
            </w:r>
            <w:r w:rsidRPr="00A94545">
              <w:rPr>
                <w:rFonts w:ascii="Liberation Serif" w:hAnsi="Liberation Serif"/>
                <w:sz w:val="18"/>
                <w:szCs w:val="18"/>
              </w:rPr>
              <w:t xml:space="preserve"> производителям товаров, работ, услуг в соответствии с </w:t>
            </w:r>
            <w:hyperlink r:id="rId8" w:history="1">
              <w:r w:rsidRPr="00A94545">
                <w:rPr>
                  <w:rFonts w:ascii="Liberation Serif" w:hAnsi="Liberation Serif"/>
                  <w:sz w:val="18"/>
                  <w:szCs w:val="18"/>
                </w:rPr>
                <w:t>пунктами 3</w:t>
              </w:r>
            </w:hyperlink>
            <w:r w:rsidRPr="00A94545">
              <w:rPr>
                <w:rFonts w:ascii="Liberation Serif" w:hAnsi="Liberation Serif"/>
                <w:sz w:val="18"/>
                <w:szCs w:val="18"/>
              </w:rPr>
              <w:t xml:space="preserve"> и </w:t>
            </w:r>
            <w:hyperlink r:id="rId9" w:history="1">
              <w:r w:rsidRPr="00A94545">
                <w:rPr>
                  <w:rFonts w:ascii="Liberation Serif" w:hAnsi="Liberation Serif"/>
                  <w:sz w:val="18"/>
                  <w:szCs w:val="18"/>
                </w:rPr>
                <w:t>7 статьи 78</w:t>
              </w:r>
            </w:hyperlink>
            <w:r w:rsidRPr="00A94545">
              <w:rPr>
                <w:rFonts w:ascii="Liberation Serif" w:hAnsi="Liberation Serif"/>
                <w:sz w:val="18"/>
                <w:szCs w:val="18"/>
              </w:rPr>
              <w:t xml:space="preserve">, </w:t>
            </w:r>
          </w:p>
          <w:p w:rsidR="00A16D95" w:rsidRPr="00A94545" w:rsidRDefault="005571F2" w:rsidP="00293FA5">
            <w:pPr>
              <w:pStyle w:val="ConsPlusNormal"/>
              <w:jc w:val="center"/>
              <w:rPr>
                <w:rFonts w:ascii="Liberation Serif" w:hAnsi="Liberation Serif"/>
                <w:sz w:val="18"/>
                <w:szCs w:val="18"/>
              </w:rPr>
            </w:pPr>
            <w:hyperlink r:id="rId10" w:history="1">
              <w:r w:rsidR="00A16D95" w:rsidRPr="00A94545">
                <w:rPr>
                  <w:rFonts w:ascii="Liberation Serif" w:hAnsi="Liberation Serif"/>
                  <w:sz w:val="18"/>
                  <w:szCs w:val="18"/>
                </w:rPr>
                <w:t>пунктами 2</w:t>
              </w:r>
            </w:hyperlink>
            <w:r w:rsidR="00A16D95" w:rsidRPr="00A94545">
              <w:rPr>
                <w:rFonts w:ascii="Liberation Serif" w:hAnsi="Liberation Serif"/>
                <w:sz w:val="18"/>
                <w:szCs w:val="18"/>
              </w:rPr>
              <w:t xml:space="preserve"> и </w:t>
            </w:r>
            <w:hyperlink r:id="rId11" w:history="1">
              <w:r w:rsidR="00293FA5" w:rsidRPr="00A94545">
                <w:rPr>
                  <w:rFonts w:ascii="Liberation Serif" w:hAnsi="Liberation Serif"/>
                  <w:sz w:val="18"/>
                  <w:szCs w:val="18"/>
                </w:rPr>
                <w:t>4 статьи 78</w:t>
              </w:r>
            </w:hyperlink>
            <w:r w:rsidR="00293FA5" w:rsidRPr="00A94545">
              <w:rPr>
                <w:rFonts w:ascii="Liberation Serif" w:hAnsi="Liberation Serif"/>
                <w:sz w:val="18"/>
                <w:szCs w:val="18"/>
                <w:vertAlign w:val="superscript"/>
              </w:rPr>
              <w:t>1</w:t>
            </w:r>
            <w:r w:rsidR="00A16D95" w:rsidRPr="00A94545">
              <w:rPr>
                <w:rFonts w:ascii="Liberation Serif" w:hAnsi="Liberation Serif"/>
                <w:sz w:val="18"/>
                <w:szCs w:val="18"/>
              </w:rPr>
              <w:t xml:space="preserve"> БК РФ)</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6655AD">
            <w:pPr>
              <w:pStyle w:val="ConsPlusNormal"/>
              <w:jc w:val="both"/>
              <w:rPr>
                <w:rFonts w:ascii="Liberation Serif" w:hAnsi="Liberation Serif"/>
                <w:sz w:val="28"/>
                <w:szCs w:val="28"/>
              </w:rPr>
            </w:pPr>
            <w:r w:rsidRPr="00A94545">
              <w:rPr>
                <w:rFonts w:ascii="Liberation Serif" w:hAnsi="Liberation Serif"/>
                <w:sz w:val="28"/>
                <w:szCs w:val="28"/>
              </w:rPr>
              <w:t xml:space="preserve">от </w:t>
            </w:r>
            <w:r w:rsidR="00293FA5" w:rsidRPr="00A94545">
              <w:rPr>
                <w:rFonts w:ascii="Liberation Serif" w:hAnsi="Liberation Serif"/>
                <w:sz w:val="28"/>
                <w:szCs w:val="28"/>
              </w:rPr>
              <w:t>«</w:t>
            </w:r>
            <w:r w:rsidRPr="00A94545">
              <w:rPr>
                <w:rFonts w:ascii="Liberation Serif" w:hAnsi="Liberation Serif"/>
                <w:sz w:val="28"/>
                <w:szCs w:val="28"/>
              </w:rPr>
              <w:t>___</w:t>
            </w:r>
            <w:r w:rsidR="00293FA5" w:rsidRPr="00A94545">
              <w:rPr>
                <w:rFonts w:ascii="Liberation Serif" w:hAnsi="Liberation Serif"/>
                <w:sz w:val="28"/>
                <w:szCs w:val="28"/>
              </w:rPr>
              <w:t>»</w:t>
            </w:r>
            <w:r w:rsidRPr="00A94545">
              <w:rPr>
                <w:rFonts w:ascii="Liberation Serif" w:hAnsi="Liberation Serif"/>
                <w:sz w:val="28"/>
                <w:szCs w:val="28"/>
              </w:rPr>
              <w:t xml:space="preserve"> _______ 20__ </w:t>
            </w:r>
            <w:r w:rsidR="00293FA5" w:rsidRPr="00A94545">
              <w:rPr>
                <w:rFonts w:ascii="Liberation Serif" w:hAnsi="Liberation Serif"/>
                <w:sz w:val="28"/>
                <w:szCs w:val="28"/>
              </w:rPr>
              <w:t>№</w:t>
            </w:r>
            <w:r w:rsidRPr="00A94545">
              <w:rPr>
                <w:rFonts w:ascii="Liberation Serif" w:hAnsi="Liberation Serif"/>
                <w:sz w:val="28"/>
                <w:szCs w:val="28"/>
              </w:rPr>
              <w:t xml:space="preserve"> _____ (далее соответственно </w:t>
            </w:r>
            <w:r w:rsidR="006655AD" w:rsidRPr="00A94545">
              <w:rPr>
                <w:rFonts w:ascii="Liberation Serif" w:hAnsi="Liberation Serif" w:cs="Liberation Serif"/>
                <w:sz w:val="28"/>
                <w:szCs w:val="28"/>
              </w:rPr>
              <w:t>–</w:t>
            </w:r>
            <w:r w:rsidR="006655AD" w:rsidRPr="00A94545">
              <w:rPr>
                <w:rFonts w:ascii="Liberation Serif" w:hAnsi="Liberation Serif"/>
                <w:b/>
                <w:sz w:val="28"/>
                <w:szCs w:val="28"/>
              </w:rPr>
              <w:t xml:space="preserve"> </w:t>
            </w:r>
            <w:r w:rsidRPr="00A94545">
              <w:rPr>
                <w:rFonts w:ascii="Liberation Serif" w:hAnsi="Liberation Serif"/>
                <w:sz w:val="28"/>
                <w:szCs w:val="28"/>
              </w:rPr>
              <w:t>Порядок предоставления субсидии (гранта в форме субсидии), Субсидия (Грант))</w:t>
            </w:r>
            <w:r w:rsidR="00521EBF" w:rsidRPr="00A94545">
              <w:rPr>
                <w:rStyle w:val="ac"/>
                <w:rFonts w:ascii="Liberation Serif" w:hAnsi="Liberation Serif"/>
                <w:sz w:val="28"/>
                <w:szCs w:val="28"/>
              </w:rPr>
              <w:footnoteReference w:id="1"/>
            </w:r>
            <w:hyperlink w:anchor="P313" w:history="1"/>
            <w:r w:rsidRPr="00A94545">
              <w:rPr>
                <w:rFonts w:ascii="Liberation Serif" w:hAnsi="Liberation Serif"/>
                <w:sz w:val="28"/>
                <w:szCs w:val="28"/>
              </w:rPr>
              <w:t xml:space="preserve">, заключили настоящий договор (соглашение) (далее </w:t>
            </w:r>
            <w:r w:rsidR="00A61C85" w:rsidRPr="00A94545">
              <w:rPr>
                <w:rFonts w:ascii="Liberation Serif" w:hAnsi="Liberation Serif" w:cs="Liberation Serif"/>
                <w:sz w:val="28"/>
                <w:szCs w:val="28"/>
              </w:rPr>
              <w:t>–</w:t>
            </w:r>
            <w:r w:rsidRPr="00A94545">
              <w:rPr>
                <w:rFonts w:ascii="Liberation Serif" w:hAnsi="Liberation Serif"/>
                <w:sz w:val="28"/>
                <w:szCs w:val="28"/>
              </w:rPr>
              <w:t xml:space="preserve"> Договор (Соглашение))</w:t>
            </w:r>
            <w:r w:rsidR="00521EBF" w:rsidRPr="00A94545">
              <w:rPr>
                <w:rStyle w:val="ac"/>
                <w:rFonts w:ascii="Liberation Serif" w:hAnsi="Liberation Serif"/>
                <w:sz w:val="28"/>
                <w:szCs w:val="28"/>
              </w:rPr>
              <w:footnoteReference w:id="2"/>
            </w:r>
            <w:r w:rsidRPr="00A94545">
              <w:rPr>
                <w:rFonts w:ascii="Liberation Serif" w:hAnsi="Liberation Serif"/>
                <w:sz w:val="28"/>
                <w:szCs w:val="28"/>
              </w:rPr>
              <w:t xml:space="preserve"> о нижеследующем.</w:t>
            </w:r>
          </w:p>
        </w:tc>
      </w:tr>
      <w:tr w:rsidR="00A16D95" w:rsidRPr="00A94545" w:rsidTr="00B9664A">
        <w:tblPrEx>
          <w:tblCellMar>
            <w:top w:w="0" w:type="dxa"/>
          </w:tblCellMar>
        </w:tblPrEx>
        <w:trPr>
          <w:trHeight w:val="113"/>
        </w:trPr>
        <w:tc>
          <w:tcPr>
            <w:tcW w:w="9987" w:type="dxa"/>
            <w:gridSpan w:val="12"/>
            <w:tcBorders>
              <w:top w:val="nil"/>
              <w:left w:val="nil"/>
              <w:bottom w:val="nil"/>
              <w:right w:val="nil"/>
            </w:tcBorders>
          </w:tcPr>
          <w:p w:rsidR="00A16D95" w:rsidRPr="00A94545" w:rsidRDefault="00A16D95">
            <w:pPr>
              <w:pStyle w:val="ConsPlusNormal"/>
              <w:rPr>
                <w:rFonts w:ascii="Liberation Serif" w:hAnsi="Liberation Serif"/>
                <w:sz w:val="28"/>
                <w:szCs w:val="28"/>
              </w:rPr>
            </w:pP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61C85">
            <w:pPr>
              <w:pStyle w:val="ConsPlusNormal"/>
              <w:jc w:val="center"/>
              <w:outlineLvl w:val="1"/>
              <w:rPr>
                <w:rFonts w:ascii="Liberation Serif" w:hAnsi="Liberation Serif"/>
                <w:b/>
                <w:sz w:val="28"/>
                <w:szCs w:val="28"/>
              </w:rPr>
            </w:pPr>
            <w:bookmarkStart w:id="2" w:name="P96"/>
            <w:bookmarkEnd w:id="2"/>
            <w:r w:rsidRPr="00A94545">
              <w:rPr>
                <w:rFonts w:ascii="Liberation Serif" w:hAnsi="Liberation Serif"/>
                <w:b/>
                <w:sz w:val="28"/>
                <w:szCs w:val="28"/>
              </w:rPr>
              <w:t>1</w:t>
            </w:r>
            <w:r w:rsidR="00A16D95" w:rsidRPr="00A94545">
              <w:rPr>
                <w:rFonts w:ascii="Liberation Serif" w:hAnsi="Liberation Serif"/>
                <w:b/>
                <w:sz w:val="28"/>
                <w:szCs w:val="28"/>
              </w:rPr>
              <w:t>. Предмет Соглашения</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pPr>
              <w:pStyle w:val="ConsPlusNormal"/>
              <w:rPr>
                <w:rFonts w:ascii="Liberation Serif" w:hAnsi="Liberation Serif"/>
                <w:sz w:val="28"/>
                <w:szCs w:val="28"/>
              </w:rPr>
            </w:pP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E924B7" w:rsidP="00D05A48">
            <w:pPr>
              <w:pStyle w:val="ConsPlusNormal"/>
              <w:ind w:firstLine="709"/>
              <w:jc w:val="both"/>
              <w:rPr>
                <w:rFonts w:ascii="Liberation Serif" w:hAnsi="Liberation Serif"/>
                <w:sz w:val="28"/>
                <w:szCs w:val="28"/>
              </w:rPr>
            </w:pPr>
            <w:r w:rsidRPr="00A94545">
              <w:rPr>
                <w:rFonts w:ascii="Liberation Serif" w:hAnsi="Liberation Serif"/>
                <w:sz w:val="28"/>
                <w:szCs w:val="28"/>
              </w:rPr>
              <w:t>1.1. </w:t>
            </w:r>
            <w:r w:rsidR="00A16D95" w:rsidRPr="00A94545">
              <w:rPr>
                <w:rFonts w:ascii="Liberation Serif" w:hAnsi="Liberation Serif"/>
                <w:sz w:val="28"/>
                <w:szCs w:val="28"/>
              </w:rPr>
              <w:t>Предметом настоящего Соглашения является предоставление Получателю из облас</w:t>
            </w:r>
            <w:r w:rsidR="00A61C85" w:rsidRPr="00A94545">
              <w:rPr>
                <w:rFonts w:ascii="Liberation Serif" w:hAnsi="Liberation Serif"/>
                <w:sz w:val="28"/>
                <w:szCs w:val="28"/>
              </w:rPr>
              <w:t>тного бюджета в 20__ году/20___</w:t>
            </w:r>
            <w:r w:rsidR="00A61C85" w:rsidRPr="00A94545">
              <w:rPr>
                <w:rFonts w:ascii="Liberation Serif" w:hAnsi="Liberation Serif" w:cs="Liberation Serif"/>
                <w:sz w:val="28"/>
                <w:szCs w:val="28"/>
              </w:rPr>
              <w:t>–</w:t>
            </w:r>
            <w:r w:rsidR="00A16D95" w:rsidRPr="00A94545">
              <w:rPr>
                <w:rFonts w:ascii="Liberation Serif" w:hAnsi="Liberation Serif"/>
                <w:sz w:val="28"/>
                <w:szCs w:val="28"/>
              </w:rPr>
              <w:t>20__ годах</w:t>
            </w:r>
            <w:r w:rsidR="00C040B7" w:rsidRPr="00A94545">
              <w:rPr>
                <w:rStyle w:val="ac"/>
                <w:rFonts w:ascii="Liberation Serif" w:hAnsi="Liberation Serif"/>
                <w:sz w:val="28"/>
                <w:szCs w:val="28"/>
              </w:rPr>
              <w:footnoteReference w:id="3"/>
            </w:r>
            <w:r w:rsidR="00A16D95" w:rsidRPr="00A94545">
              <w:rPr>
                <w:rFonts w:ascii="Liberation Serif" w:hAnsi="Liberation Serif"/>
                <w:sz w:val="28"/>
                <w:szCs w:val="28"/>
              </w:rPr>
              <w:t xml:space="preserve"> Субсидии в</w:t>
            </w:r>
            <w:r w:rsidR="00D05A48" w:rsidRPr="00A94545">
              <w:rPr>
                <w:rFonts w:ascii="Liberation Serif" w:hAnsi="Liberation Serif"/>
                <w:sz w:val="28"/>
                <w:szCs w:val="28"/>
              </w:rPr>
              <w:t> </w:t>
            </w:r>
            <w:r w:rsidR="00A16D95" w:rsidRPr="00A94545">
              <w:rPr>
                <w:rFonts w:ascii="Liberation Serif" w:hAnsi="Liberation Serif"/>
                <w:sz w:val="28"/>
                <w:szCs w:val="28"/>
              </w:rPr>
              <w:t>целях</w:t>
            </w:r>
            <w:r w:rsidR="0052331F" w:rsidRPr="00A94545">
              <w:rPr>
                <w:rStyle w:val="ac"/>
                <w:rFonts w:ascii="Liberation Serif" w:hAnsi="Liberation Serif"/>
                <w:sz w:val="28"/>
                <w:szCs w:val="28"/>
              </w:rPr>
              <w:footnoteReference w:id="4"/>
            </w:r>
            <w:r w:rsidR="00A16D95" w:rsidRPr="00A94545">
              <w:rPr>
                <w:rFonts w:ascii="Liberation Serif" w:hAnsi="Liberation Serif"/>
                <w:sz w:val="28"/>
                <w:szCs w:val="28"/>
              </w:rPr>
              <w:t>: ______________________________________</w:t>
            </w:r>
            <w:r w:rsidR="00A61C85" w:rsidRPr="00A94545">
              <w:rPr>
                <w:rFonts w:ascii="Liberation Serif" w:hAnsi="Liberation Serif"/>
                <w:sz w:val="28"/>
                <w:szCs w:val="28"/>
              </w:rPr>
              <w:t>______________________________</w:t>
            </w:r>
            <w:r w:rsidR="00A16D95" w:rsidRPr="00A94545">
              <w:rPr>
                <w:rFonts w:ascii="Liberation Serif" w:hAnsi="Liberation Serif"/>
                <w:sz w:val="28"/>
                <w:szCs w:val="28"/>
              </w:rPr>
              <w:t>.</w:t>
            </w:r>
          </w:p>
        </w:tc>
      </w:tr>
      <w:tr w:rsidR="00A16D95" w:rsidRPr="00A94545" w:rsidTr="00D05A48">
        <w:tblPrEx>
          <w:tblCellMar>
            <w:top w:w="0" w:type="dxa"/>
          </w:tblCellMar>
        </w:tblPrEx>
        <w:tc>
          <w:tcPr>
            <w:tcW w:w="1622" w:type="dxa"/>
            <w:gridSpan w:val="2"/>
            <w:tcBorders>
              <w:top w:val="nil"/>
              <w:left w:val="nil"/>
              <w:bottom w:val="nil"/>
              <w:right w:val="nil"/>
            </w:tcBorders>
          </w:tcPr>
          <w:p w:rsidR="00A16D95" w:rsidRPr="00A94545" w:rsidRDefault="00A16D95" w:rsidP="00D05A48">
            <w:pPr>
              <w:pStyle w:val="ConsPlusNormal"/>
              <w:ind w:firstLine="709"/>
              <w:rPr>
                <w:rFonts w:ascii="Liberation Serif" w:hAnsi="Liberation Serif"/>
                <w:sz w:val="28"/>
                <w:szCs w:val="28"/>
              </w:rPr>
            </w:pPr>
            <w:bookmarkStart w:id="3" w:name="P99"/>
            <w:bookmarkEnd w:id="3"/>
            <w:r w:rsidRPr="00A94545">
              <w:rPr>
                <w:rFonts w:ascii="Liberation Serif" w:hAnsi="Liberation Serif"/>
                <w:sz w:val="28"/>
                <w:szCs w:val="28"/>
              </w:rPr>
              <w:t>1</w:t>
            </w:r>
            <w:r w:rsidR="00D05A48" w:rsidRPr="00A94545">
              <w:rPr>
                <w:rFonts w:ascii="Liberation Serif" w:hAnsi="Liberation Serif"/>
                <w:sz w:val="28"/>
                <w:szCs w:val="28"/>
              </w:rPr>
              <w:t>.1</w:t>
            </w:r>
            <w:r w:rsidR="00E924B7" w:rsidRPr="00A94545">
              <w:rPr>
                <w:rFonts w:ascii="Liberation Serif" w:hAnsi="Liberation Serif"/>
                <w:sz w:val="28"/>
                <w:szCs w:val="28"/>
              </w:rPr>
              <w:t>.1</w:t>
            </w:r>
            <w:r w:rsidR="00A559B9" w:rsidRPr="00A94545">
              <w:rPr>
                <w:rFonts w:ascii="Liberation Serif" w:hAnsi="Liberation Serif"/>
                <w:sz w:val="28"/>
                <w:szCs w:val="28"/>
              </w:rPr>
              <w:t>.</w:t>
            </w:r>
          </w:p>
        </w:tc>
        <w:tc>
          <w:tcPr>
            <w:tcW w:w="8365" w:type="dxa"/>
            <w:gridSpan w:val="10"/>
            <w:tcBorders>
              <w:top w:val="nil"/>
              <w:left w:val="nil"/>
              <w:bottom w:val="single" w:sz="4" w:space="0" w:color="auto"/>
              <w:right w:val="nil"/>
            </w:tcBorders>
          </w:tcPr>
          <w:p w:rsidR="00A16D95" w:rsidRPr="00A94545" w:rsidRDefault="00A16D95">
            <w:pPr>
              <w:pStyle w:val="ConsPlusNormal"/>
              <w:rPr>
                <w:rFonts w:ascii="Liberation Serif" w:hAnsi="Liberation Serif"/>
                <w:sz w:val="28"/>
                <w:szCs w:val="28"/>
              </w:rPr>
            </w:pPr>
          </w:p>
        </w:tc>
      </w:tr>
      <w:tr w:rsidR="00A16D95" w:rsidRPr="00A94545" w:rsidTr="00D05A48">
        <w:tblPrEx>
          <w:tblCellMar>
            <w:top w:w="0" w:type="dxa"/>
          </w:tblCellMar>
        </w:tblPrEx>
        <w:tc>
          <w:tcPr>
            <w:tcW w:w="1622" w:type="dxa"/>
            <w:gridSpan w:val="2"/>
            <w:tcBorders>
              <w:top w:val="nil"/>
              <w:left w:val="nil"/>
              <w:bottom w:val="nil"/>
              <w:right w:val="nil"/>
            </w:tcBorders>
          </w:tcPr>
          <w:p w:rsidR="00A16D95" w:rsidRPr="00A94545" w:rsidRDefault="00A16D95">
            <w:pPr>
              <w:pStyle w:val="ConsPlusNormal"/>
              <w:rPr>
                <w:rFonts w:ascii="Liberation Serif" w:hAnsi="Liberation Serif"/>
                <w:sz w:val="28"/>
                <w:szCs w:val="28"/>
              </w:rPr>
            </w:pPr>
          </w:p>
        </w:tc>
        <w:tc>
          <w:tcPr>
            <w:tcW w:w="8365" w:type="dxa"/>
            <w:gridSpan w:val="10"/>
            <w:tcBorders>
              <w:top w:val="single" w:sz="4" w:space="0" w:color="auto"/>
              <w:left w:val="nil"/>
              <w:bottom w:val="nil"/>
              <w:right w:val="nil"/>
            </w:tcBorders>
          </w:tcPr>
          <w:p w:rsidR="00A16D95" w:rsidRPr="00A94545" w:rsidRDefault="00A16D95">
            <w:pPr>
              <w:pStyle w:val="ConsPlusNormal"/>
              <w:jc w:val="center"/>
              <w:rPr>
                <w:rFonts w:ascii="Liberation Serif" w:hAnsi="Liberation Serif"/>
                <w:sz w:val="18"/>
                <w:szCs w:val="18"/>
              </w:rPr>
            </w:pPr>
            <w:r w:rsidRPr="00A94545">
              <w:rPr>
                <w:rFonts w:ascii="Liberation Serif" w:hAnsi="Liberation Serif"/>
                <w:sz w:val="18"/>
                <w:szCs w:val="18"/>
              </w:rPr>
              <w:t>(финансовое обеспечение/возмещение)</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D05A48">
            <w:pPr>
              <w:pStyle w:val="ConsPlusNormal"/>
              <w:jc w:val="both"/>
              <w:rPr>
                <w:rFonts w:ascii="Liberation Serif" w:hAnsi="Liberation Serif"/>
                <w:sz w:val="28"/>
                <w:szCs w:val="28"/>
              </w:rPr>
            </w:pPr>
            <w:r w:rsidRPr="00A94545">
              <w:rPr>
                <w:rFonts w:ascii="Liberation Serif" w:hAnsi="Liberation Serif"/>
                <w:sz w:val="28"/>
                <w:szCs w:val="28"/>
              </w:rPr>
              <w:t>затрат в соответствии с перечнем направлений расходов, источником финансового обеспечения которых является Субсидия/затрат, недополученных доходов, на возмещение которых предоставляется Субсидия</w:t>
            </w:r>
            <w:r w:rsidR="00B9664A" w:rsidRPr="00A94545">
              <w:rPr>
                <w:rFonts w:ascii="Liberation Serif" w:hAnsi="Liberation Serif"/>
                <w:sz w:val="28"/>
                <w:szCs w:val="28"/>
              </w:rPr>
              <w:t>, согласно приложению №</w:t>
            </w:r>
            <w:r w:rsidR="006655AD" w:rsidRPr="00A94545">
              <w:rPr>
                <w:rFonts w:ascii="Liberation Serif" w:hAnsi="Liberation Serif"/>
                <w:sz w:val="28"/>
                <w:szCs w:val="28"/>
              </w:rPr>
              <w:t> </w:t>
            </w:r>
            <w:r w:rsidRPr="00A94545">
              <w:rPr>
                <w:rFonts w:ascii="Liberation Serif" w:hAnsi="Liberation Serif"/>
                <w:sz w:val="28"/>
                <w:szCs w:val="28"/>
              </w:rPr>
              <w:t>_____ к настоящему Соглашению, которое является неотъемлемой частью настоящего Соглашения</w:t>
            </w:r>
            <w:r w:rsidR="00B9664A" w:rsidRPr="00A94545">
              <w:rPr>
                <w:rStyle w:val="ac"/>
                <w:rFonts w:ascii="Liberation Serif" w:hAnsi="Liberation Serif"/>
                <w:sz w:val="28"/>
                <w:szCs w:val="28"/>
              </w:rPr>
              <w:footnoteReference w:id="5"/>
            </w:r>
            <w:r w:rsidRPr="00A94545">
              <w:rPr>
                <w:rFonts w:ascii="Liberation Serif" w:hAnsi="Liberation Serif"/>
                <w:sz w:val="28"/>
                <w:szCs w:val="28"/>
              </w:rPr>
              <w:t>.</w:t>
            </w:r>
          </w:p>
        </w:tc>
      </w:tr>
      <w:tr w:rsidR="00A16D95" w:rsidRPr="00A94545" w:rsidTr="00E924B7">
        <w:tblPrEx>
          <w:tblCellMar>
            <w:top w:w="0" w:type="dxa"/>
          </w:tblCellMar>
        </w:tblPrEx>
        <w:tc>
          <w:tcPr>
            <w:tcW w:w="9987" w:type="dxa"/>
            <w:gridSpan w:val="12"/>
            <w:tcBorders>
              <w:top w:val="nil"/>
              <w:left w:val="nil"/>
              <w:bottom w:val="nil"/>
              <w:right w:val="nil"/>
            </w:tcBorders>
          </w:tcPr>
          <w:p w:rsidR="00A16D95" w:rsidRPr="00A94545" w:rsidRDefault="00D05A48" w:rsidP="00183AE0">
            <w:pPr>
              <w:pStyle w:val="ConsPlusNormal"/>
              <w:ind w:firstLine="709"/>
              <w:jc w:val="both"/>
              <w:rPr>
                <w:rFonts w:ascii="Liberation Serif" w:hAnsi="Liberation Serif"/>
                <w:sz w:val="28"/>
                <w:szCs w:val="28"/>
              </w:rPr>
            </w:pPr>
            <w:r w:rsidRPr="00A94545">
              <w:rPr>
                <w:rFonts w:ascii="Liberation Serif" w:hAnsi="Liberation Serif"/>
                <w:sz w:val="28"/>
                <w:szCs w:val="28"/>
              </w:rPr>
              <w:t>1.</w:t>
            </w:r>
            <w:r w:rsidR="00B9664A" w:rsidRPr="00A94545">
              <w:rPr>
                <w:rFonts w:ascii="Liberation Serif" w:hAnsi="Liberation Serif"/>
                <w:sz w:val="28"/>
                <w:szCs w:val="28"/>
              </w:rPr>
              <w:t>1.</w:t>
            </w:r>
            <w:r w:rsidR="00E924B7" w:rsidRPr="00A94545">
              <w:rPr>
                <w:rFonts w:ascii="Liberation Serif" w:hAnsi="Liberation Serif"/>
                <w:sz w:val="28"/>
                <w:szCs w:val="28"/>
              </w:rPr>
              <w:t>2</w:t>
            </w:r>
            <w:r w:rsidR="00B9664A" w:rsidRPr="00A94545">
              <w:rPr>
                <w:rFonts w:ascii="Liberation Serif" w:hAnsi="Liberation Serif"/>
                <w:sz w:val="28"/>
                <w:szCs w:val="28"/>
              </w:rPr>
              <w:t>.</w:t>
            </w:r>
            <w:r w:rsidR="00301968" w:rsidRPr="00A94545">
              <w:rPr>
                <w:rFonts w:ascii="Liberation Serif" w:hAnsi="Liberation Serif"/>
                <w:sz w:val="28"/>
                <w:szCs w:val="28"/>
              </w:rPr>
              <w:t> </w:t>
            </w:r>
            <w:r w:rsidRPr="00A94545">
              <w:rPr>
                <w:rFonts w:ascii="Liberation Serif" w:hAnsi="Liberation Serif"/>
                <w:sz w:val="28"/>
                <w:szCs w:val="28"/>
              </w:rPr>
              <w:t xml:space="preserve">достижения результатов федерального (регионального) проекта </w:t>
            </w:r>
            <w:r w:rsidR="00183AE0" w:rsidRPr="00A94545">
              <w:rPr>
                <w:rFonts w:ascii="Liberation Serif" w:hAnsi="Liberation Serif"/>
                <w:sz w:val="28"/>
                <w:szCs w:val="28"/>
              </w:rPr>
              <w:t xml:space="preserve">(программы) </w:t>
            </w:r>
            <w:r w:rsidR="00E924B7" w:rsidRPr="00A94545">
              <w:rPr>
                <w:rFonts w:ascii="Liberation Serif" w:hAnsi="Liberation Serif"/>
                <w:sz w:val="28"/>
                <w:szCs w:val="28"/>
              </w:rPr>
              <w:t>__________________________________________________________</w:t>
            </w:r>
            <w:r w:rsidR="00E924B7" w:rsidRPr="00A94545">
              <w:rPr>
                <w:rStyle w:val="ac"/>
                <w:rFonts w:ascii="Liberation Serif" w:hAnsi="Liberation Serif"/>
                <w:sz w:val="28"/>
                <w:szCs w:val="28"/>
              </w:rPr>
              <w:footnoteReference w:id="6"/>
            </w:r>
          </w:p>
          <w:p w:rsidR="00E924B7" w:rsidRPr="00A94545" w:rsidRDefault="00453179" w:rsidP="00E924B7">
            <w:pPr>
              <w:pStyle w:val="ConsPlusNormal"/>
              <w:ind w:firstLine="709"/>
              <w:jc w:val="center"/>
              <w:rPr>
                <w:rFonts w:ascii="Liberation Serif" w:hAnsi="Liberation Serif"/>
                <w:sz w:val="18"/>
                <w:szCs w:val="18"/>
              </w:rPr>
            </w:pPr>
            <w:r w:rsidRPr="00A94545">
              <w:rPr>
                <w:rFonts w:ascii="Liberation Serif" w:hAnsi="Liberation Serif"/>
                <w:sz w:val="18"/>
                <w:szCs w:val="18"/>
              </w:rPr>
              <w:t>(</w:t>
            </w:r>
            <w:r w:rsidR="007A631C">
              <w:rPr>
                <w:rFonts w:ascii="Liberation Serif" w:hAnsi="Liberation Serif"/>
                <w:sz w:val="18"/>
                <w:szCs w:val="18"/>
              </w:rPr>
              <w:t xml:space="preserve">исходя из </w:t>
            </w:r>
            <w:r w:rsidRPr="00A94545">
              <w:rPr>
                <w:rFonts w:ascii="Liberation Serif" w:hAnsi="Liberation Serif"/>
                <w:sz w:val="18"/>
                <w:szCs w:val="18"/>
              </w:rPr>
              <w:t>наименование проекта (программы)</w:t>
            </w:r>
          </w:p>
        </w:tc>
      </w:tr>
      <w:tr w:rsidR="00A16D95" w:rsidRPr="00A94545" w:rsidTr="00B9664A">
        <w:tblPrEx>
          <w:tblCellMar>
            <w:top w:w="0" w:type="dxa"/>
          </w:tblCellMar>
        </w:tblPrEx>
        <w:tc>
          <w:tcPr>
            <w:tcW w:w="9987" w:type="dxa"/>
            <w:gridSpan w:val="12"/>
            <w:tcBorders>
              <w:top w:val="nil"/>
              <w:left w:val="nil"/>
              <w:bottom w:val="nil"/>
              <w:right w:val="nil"/>
            </w:tcBorders>
          </w:tcPr>
          <w:p w:rsidR="00453179" w:rsidRPr="00A94545" w:rsidRDefault="00453179" w:rsidP="00B9664A">
            <w:pPr>
              <w:pStyle w:val="ConsPlusNormal"/>
              <w:jc w:val="center"/>
              <w:outlineLvl w:val="1"/>
              <w:rPr>
                <w:rFonts w:ascii="Liberation Serif" w:hAnsi="Liberation Serif"/>
                <w:b/>
                <w:sz w:val="20"/>
              </w:rPr>
            </w:pPr>
          </w:p>
          <w:p w:rsidR="00A16D95" w:rsidRPr="00A94545" w:rsidRDefault="00B9664A" w:rsidP="00B9664A">
            <w:pPr>
              <w:pStyle w:val="ConsPlusNormal"/>
              <w:jc w:val="center"/>
              <w:outlineLvl w:val="1"/>
              <w:rPr>
                <w:rFonts w:ascii="Liberation Serif" w:hAnsi="Liberation Serif"/>
                <w:b/>
                <w:sz w:val="28"/>
                <w:szCs w:val="28"/>
              </w:rPr>
            </w:pPr>
            <w:r w:rsidRPr="00A94545">
              <w:rPr>
                <w:rFonts w:ascii="Liberation Serif" w:hAnsi="Liberation Serif"/>
                <w:b/>
                <w:sz w:val="28"/>
                <w:szCs w:val="28"/>
              </w:rPr>
              <w:t>2.</w:t>
            </w:r>
            <w:r w:rsidR="00A16D95" w:rsidRPr="00A94545">
              <w:rPr>
                <w:rFonts w:ascii="Liberation Serif" w:hAnsi="Liberation Serif"/>
                <w:b/>
                <w:sz w:val="28"/>
                <w:szCs w:val="28"/>
              </w:rPr>
              <w:t xml:space="preserve"> Финансовое обеспечение предоставления Субсидии</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pPr>
              <w:pStyle w:val="ConsPlusNormal"/>
              <w:rPr>
                <w:rFonts w:ascii="Liberation Serif" w:hAnsi="Liberation Serif"/>
                <w:b/>
                <w:sz w:val="28"/>
                <w:szCs w:val="28"/>
              </w:rPr>
            </w:pP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301968" w:rsidP="00453179">
            <w:pPr>
              <w:pStyle w:val="ConsPlusNormal"/>
              <w:ind w:firstLine="709"/>
              <w:jc w:val="both"/>
              <w:rPr>
                <w:rFonts w:ascii="Liberation Serif" w:hAnsi="Liberation Serif"/>
                <w:sz w:val="28"/>
                <w:szCs w:val="28"/>
              </w:rPr>
            </w:pPr>
            <w:bookmarkStart w:id="4" w:name="P107"/>
            <w:bookmarkEnd w:id="4"/>
            <w:r w:rsidRPr="00A94545">
              <w:rPr>
                <w:rFonts w:ascii="Liberation Serif" w:hAnsi="Liberation Serif"/>
                <w:sz w:val="28"/>
                <w:szCs w:val="28"/>
              </w:rPr>
              <w:t>2.1. </w:t>
            </w:r>
            <w:r w:rsidR="00A16D95" w:rsidRPr="00A94545">
              <w:rPr>
                <w:rFonts w:ascii="Liberation Serif" w:hAnsi="Liberation Serif"/>
                <w:sz w:val="28"/>
                <w:szCs w:val="28"/>
              </w:rPr>
              <w:t xml:space="preserve">Субсидия предоставляется Получателю в общем </w:t>
            </w:r>
            <w:r w:rsidR="00A16D95" w:rsidRPr="00A94545">
              <w:rPr>
                <w:rFonts w:ascii="Liberation Serif" w:hAnsi="Liberation Serif"/>
                <w:sz w:val="28"/>
                <w:szCs w:val="28"/>
              </w:rPr>
              <w:lastRenderedPageBreak/>
              <w:t>размере_______________ (___________________) рублей __ копеек, в том числе</w:t>
            </w:r>
            <w:r w:rsidR="00453179" w:rsidRPr="00A94545">
              <w:rPr>
                <w:rStyle w:val="ac"/>
                <w:rFonts w:ascii="Liberation Serif" w:hAnsi="Liberation Serif"/>
                <w:sz w:val="28"/>
                <w:szCs w:val="28"/>
              </w:rPr>
              <w:footnoteReference w:id="7"/>
            </w:r>
            <w:r w:rsidR="00A16D95" w:rsidRPr="00A94545">
              <w:rPr>
                <w:rFonts w:ascii="Liberation Serif" w:hAnsi="Liberation Serif"/>
                <w:sz w:val="28"/>
                <w:szCs w:val="28"/>
              </w:rPr>
              <w:t>:</w:t>
            </w:r>
          </w:p>
        </w:tc>
      </w:tr>
      <w:tr w:rsidR="00A16D95" w:rsidRPr="00A94545" w:rsidTr="00B9664A">
        <w:tblPrEx>
          <w:tblCellMar>
            <w:top w:w="0" w:type="dxa"/>
          </w:tblCellMar>
        </w:tblPrEx>
        <w:tc>
          <w:tcPr>
            <w:tcW w:w="3748" w:type="dxa"/>
            <w:gridSpan w:val="6"/>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p>
        </w:tc>
        <w:tc>
          <w:tcPr>
            <w:tcW w:w="6239" w:type="dxa"/>
            <w:gridSpan w:val="6"/>
            <w:tcBorders>
              <w:top w:val="nil"/>
              <w:left w:val="nil"/>
              <w:bottom w:val="nil"/>
              <w:right w:val="nil"/>
            </w:tcBorders>
          </w:tcPr>
          <w:p w:rsidR="00A16D95" w:rsidRPr="00A94545" w:rsidRDefault="00453179" w:rsidP="00453179">
            <w:pPr>
              <w:pStyle w:val="ConsPlusNormal"/>
              <w:rPr>
                <w:rFonts w:ascii="Liberation Serif" w:hAnsi="Liberation Serif"/>
                <w:sz w:val="28"/>
                <w:szCs w:val="28"/>
              </w:rPr>
            </w:pPr>
            <w:r w:rsidRPr="00A94545">
              <w:rPr>
                <w:rFonts w:ascii="Liberation Serif" w:hAnsi="Liberation Serif"/>
                <w:sz w:val="18"/>
                <w:szCs w:val="18"/>
              </w:rPr>
              <w:t>(сумма прописью)</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301968" w:rsidP="00015F03">
            <w:pPr>
              <w:pStyle w:val="ConsPlusNormal"/>
              <w:ind w:firstLine="709"/>
              <w:jc w:val="both"/>
              <w:rPr>
                <w:rFonts w:ascii="Liberation Serif" w:hAnsi="Liberation Serif"/>
                <w:sz w:val="28"/>
                <w:szCs w:val="28"/>
              </w:rPr>
            </w:pPr>
            <w:r w:rsidRPr="00A94545">
              <w:rPr>
                <w:rFonts w:ascii="Liberation Serif" w:hAnsi="Liberation Serif"/>
                <w:sz w:val="28"/>
                <w:szCs w:val="28"/>
              </w:rPr>
              <w:t>2.1.1. </w:t>
            </w:r>
            <w:r w:rsidR="00A16D95" w:rsidRPr="00A94545">
              <w:rPr>
                <w:rFonts w:ascii="Liberation Serif" w:hAnsi="Liberation Serif"/>
                <w:sz w:val="28"/>
                <w:szCs w:val="28"/>
              </w:rPr>
              <w:t xml:space="preserve">в пределах лимитов бюджетных обязательств, доведенных Главному распорядителю по кодам классификации расходов </w:t>
            </w:r>
            <w:r w:rsidR="00453179" w:rsidRPr="00A94545">
              <w:rPr>
                <w:rFonts w:ascii="Liberation Serif" w:hAnsi="Liberation Serif"/>
                <w:sz w:val="28"/>
                <w:szCs w:val="28"/>
              </w:rPr>
              <w:t xml:space="preserve">областного </w:t>
            </w:r>
            <w:r w:rsidR="00A16D95" w:rsidRPr="00A94545">
              <w:rPr>
                <w:rFonts w:ascii="Liberation Serif" w:hAnsi="Liberation Serif"/>
                <w:sz w:val="28"/>
                <w:szCs w:val="28"/>
              </w:rPr>
              <w:t>бюджет</w:t>
            </w:r>
            <w:r w:rsidR="00453179" w:rsidRPr="00A94545">
              <w:rPr>
                <w:rFonts w:ascii="Liberation Serif" w:hAnsi="Liberation Serif"/>
                <w:sz w:val="28"/>
                <w:szCs w:val="28"/>
              </w:rPr>
              <w:t>а</w:t>
            </w:r>
            <w:r w:rsidR="00A16D95" w:rsidRPr="00A94545">
              <w:rPr>
                <w:rFonts w:ascii="Liberation Serif" w:hAnsi="Liberation Serif"/>
                <w:sz w:val="28"/>
                <w:szCs w:val="28"/>
              </w:rPr>
              <w:t xml:space="preserve"> (далее </w:t>
            </w:r>
            <w:r w:rsidR="00015F03" w:rsidRPr="00A94545">
              <w:rPr>
                <w:rFonts w:ascii="Liberation Serif" w:hAnsi="Liberation Serif" w:cs="Liberation Serif"/>
                <w:sz w:val="28"/>
                <w:szCs w:val="28"/>
              </w:rPr>
              <w:t>–</w:t>
            </w:r>
            <w:r w:rsidR="00015F03" w:rsidRPr="00A94545">
              <w:rPr>
                <w:rFonts w:ascii="Liberation Serif" w:hAnsi="Liberation Serif"/>
                <w:sz w:val="28"/>
                <w:szCs w:val="28"/>
              </w:rPr>
              <w:t xml:space="preserve"> </w:t>
            </w:r>
            <w:r w:rsidR="00A16D95" w:rsidRPr="00A94545">
              <w:rPr>
                <w:rFonts w:ascii="Liberation Serif" w:hAnsi="Liberation Serif"/>
                <w:sz w:val="28"/>
                <w:szCs w:val="28"/>
              </w:rPr>
              <w:t xml:space="preserve">код БК) на цели, указанные в </w:t>
            </w:r>
            <w:hyperlink w:anchor="P96" w:history="1">
              <w:r w:rsidR="00A16D95" w:rsidRPr="00A94545">
                <w:rPr>
                  <w:rFonts w:ascii="Liberation Serif" w:hAnsi="Liberation Serif"/>
                  <w:sz w:val="28"/>
                  <w:szCs w:val="28"/>
                </w:rPr>
                <w:t xml:space="preserve">разделе </w:t>
              </w:r>
            </w:hyperlink>
            <w:r w:rsidR="000D6445" w:rsidRPr="00A94545">
              <w:rPr>
                <w:rFonts w:ascii="Liberation Serif" w:hAnsi="Liberation Serif"/>
                <w:sz w:val="28"/>
                <w:szCs w:val="28"/>
              </w:rPr>
              <w:t>1</w:t>
            </w:r>
            <w:r w:rsidR="00A16D95" w:rsidRPr="00A94545">
              <w:rPr>
                <w:rFonts w:ascii="Liberation Serif" w:hAnsi="Liberation Serif"/>
                <w:sz w:val="28"/>
                <w:szCs w:val="28"/>
              </w:rPr>
              <w:t xml:space="preserve"> настоящего Соглашения, в следующем размере:</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453179">
            <w:pPr>
              <w:pStyle w:val="ConsPlusNormal"/>
              <w:ind w:firstLine="709"/>
              <w:jc w:val="both"/>
              <w:rPr>
                <w:rFonts w:ascii="Liberation Serif" w:hAnsi="Liberation Serif"/>
                <w:sz w:val="28"/>
                <w:szCs w:val="28"/>
              </w:rPr>
            </w:pPr>
            <w:r w:rsidRPr="00A94545">
              <w:rPr>
                <w:rFonts w:ascii="Liberation Serif" w:hAnsi="Liberation Serif"/>
                <w:sz w:val="28"/>
                <w:szCs w:val="28"/>
              </w:rPr>
              <w:t xml:space="preserve">в 20__ году ________ (______________) рублей </w:t>
            </w:r>
            <w:r w:rsidR="00A61C85" w:rsidRPr="00A94545">
              <w:rPr>
                <w:rFonts w:ascii="Liberation Serif" w:hAnsi="Liberation Serif" w:cs="Liberation Serif"/>
                <w:sz w:val="28"/>
                <w:szCs w:val="28"/>
              </w:rPr>
              <w:t>–</w:t>
            </w:r>
            <w:r w:rsidRPr="00A94545">
              <w:rPr>
                <w:rFonts w:ascii="Liberation Serif" w:hAnsi="Liberation Serif"/>
                <w:sz w:val="28"/>
                <w:szCs w:val="28"/>
              </w:rPr>
              <w:t xml:space="preserve"> по коду БК ____________;</w:t>
            </w:r>
          </w:p>
        </w:tc>
      </w:tr>
      <w:tr w:rsidR="00A16D95" w:rsidRPr="00A94545" w:rsidTr="000D6445">
        <w:tblPrEx>
          <w:tblCellMar>
            <w:top w:w="0" w:type="dxa"/>
          </w:tblCellMar>
        </w:tblPrEx>
        <w:tc>
          <w:tcPr>
            <w:tcW w:w="5165" w:type="dxa"/>
            <w:gridSpan w:val="9"/>
            <w:tcBorders>
              <w:top w:val="nil"/>
              <w:left w:val="nil"/>
              <w:bottom w:val="nil"/>
              <w:right w:val="nil"/>
            </w:tcBorders>
          </w:tcPr>
          <w:p w:rsidR="00A16D95" w:rsidRPr="00A94545" w:rsidRDefault="00A16D95" w:rsidP="00453179">
            <w:pPr>
              <w:pStyle w:val="ConsPlusNormal"/>
              <w:ind w:firstLine="709"/>
              <w:jc w:val="right"/>
              <w:rPr>
                <w:rFonts w:ascii="Liberation Serif" w:hAnsi="Liberation Serif"/>
                <w:sz w:val="18"/>
                <w:szCs w:val="18"/>
              </w:rPr>
            </w:pPr>
            <w:r w:rsidRPr="00A94545">
              <w:rPr>
                <w:rFonts w:ascii="Liberation Serif" w:hAnsi="Liberation Serif"/>
                <w:sz w:val="18"/>
                <w:szCs w:val="18"/>
              </w:rPr>
              <w:t>(сумма прописью)</w:t>
            </w:r>
          </w:p>
        </w:tc>
        <w:tc>
          <w:tcPr>
            <w:tcW w:w="1450" w:type="dxa"/>
            <w:tcBorders>
              <w:top w:val="nil"/>
              <w:left w:val="nil"/>
              <w:bottom w:val="nil"/>
              <w:right w:val="nil"/>
            </w:tcBorders>
          </w:tcPr>
          <w:p w:rsidR="00A16D95" w:rsidRPr="00A94545" w:rsidRDefault="00A16D95" w:rsidP="00453179">
            <w:pPr>
              <w:pStyle w:val="ConsPlusNormal"/>
              <w:ind w:firstLine="709"/>
              <w:rPr>
                <w:rFonts w:ascii="Liberation Serif" w:hAnsi="Liberation Serif"/>
                <w:sz w:val="18"/>
                <w:szCs w:val="18"/>
              </w:rPr>
            </w:pPr>
          </w:p>
        </w:tc>
        <w:tc>
          <w:tcPr>
            <w:tcW w:w="3372" w:type="dxa"/>
            <w:gridSpan w:val="2"/>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r w:rsidRPr="00A94545">
              <w:rPr>
                <w:rFonts w:ascii="Liberation Serif" w:hAnsi="Liberation Serif"/>
                <w:sz w:val="18"/>
                <w:szCs w:val="18"/>
              </w:rPr>
              <w:t>(код БК)</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453179">
            <w:pPr>
              <w:pStyle w:val="ConsPlusNormal"/>
              <w:ind w:firstLine="709"/>
              <w:jc w:val="both"/>
              <w:rPr>
                <w:rFonts w:ascii="Liberation Serif" w:hAnsi="Liberation Serif"/>
                <w:sz w:val="28"/>
                <w:szCs w:val="28"/>
              </w:rPr>
            </w:pPr>
            <w:r w:rsidRPr="00A94545">
              <w:rPr>
                <w:rFonts w:ascii="Liberation Serif" w:hAnsi="Liberation Serif"/>
                <w:sz w:val="28"/>
                <w:szCs w:val="28"/>
              </w:rPr>
              <w:t xml:space="preserve">в 20__ году ________ (______________) рублей </w:t>
            </w:r>
            <w:r w:rsidR="00A61C85" w:rsidRPr="00A94545">
              <w:rPr>
                <w:rFonts w:ascii="Liberation Serif" w:hAnsi="Liberation Serif" w:cs="Liberation Serif"/>
                <w:sz w:val="28"/>
                <w:szCs w:val="28"/>
              </w:rPr>
              <w:t>–</w:t>
            </w:r>
            <w:r w:rsidRPr="00A94545">
              <w:rPr>
                <w:rFonts w:ascii="Liberation Serif" w:hAnsi="Liberation Serif"/>
                <w:sz w:val="28"/>
                <w:szCs w:val="28"/>
              </w:rPr>
              <w:t xml:space="preserve"> по коду БК ____________;</w:t>
            </w:r>
          </w:p>
        </w:tc>
      </w:tr>
      <w:tr w:rsidR="00A16D95" w:rsidRPr="00A94545" w:rsidTr="000D6445">
        <w:tblPrEx>
          <w:tblCellMar>
            <w:top w:w="0" w:type="dxa"/>
          </w:tblCellMar>
        </w:tblPrEx>
        <w:tc>
          <w:tcPr>
            <w:tcW w:w="5165" w:type="dxa"/>
            <w:gridSpan w:val="9"/>
            <w:tcBorders>
              <w:top w:val="nil"/>
              <w:left w:val="nil"/>
              <w:bottom w:val="nil"/>
              <w:right w:val="nil"/>
            </w:tcBorders>
          </w:tcPr>
          <w:p w:rsidR="00A16D95" w:rsidRPr="00A94545" w:rsidRDefault="00A16D95" w:rsidP="00453179">
            <w:pPr>
              <w:pStyle w:val="ConsPlusNormal"/>
              <w:ind w:firstLine="709"/>
              <w:jc w:val="right"/>
              <w:rPr>
                <w:rFonts w:ascii="Liberation Serif" w:hAnsi="Liberation Serif"/>
                <w:sz w:val="18"/>
                <w:szCs w:val="18"/>
              </w:rPr>
            </w:pPr>
            <w:r w:rsidRPr="00A94545">
              <w:rPr>
                <w:rFonts w:ascii="Liberation Serif" w:hAnsi="Liberation Serif"/>
                <w:sz w:val="18"/>
                <w:szCs w:val="18"/>
              </w:rPr>
              <w:t>(сумма прописью)</w:t>
            </w:r>
          </w:p>
        </w:tc>
        <w:tc>
          <w:tcPr>
            <w:tcW w:w="1450" w:type="dxa"/>
            <w:tcBorders>
              <w:top w:val="nil"/>
              <w:left w:val="nil"/>
              <w:bottom w:val="nil"/>
              <w:right w:val="nil"/>
            </w:tcBorders>
          </w:tcPr>
          <w:p w:rsidR="00A16D95" w:rsidRPr="00A94545" w:rsidRDefault="00A16D95" w:rsidP="00453179">
            <w:pPr>
              <w:pStyle w:val="ConsPlusNormal"/>
              <w:ind w:firstLine="709"/>
              <w:rPr>
                <w:rFonts w:ascii="Liberation Serif" w:hAnsi="Liberation Serif"/>
                <w:sz w:val="18"/>
                <w:szCs w:val="18"/>
              </w:rPr>
            </w:pPr>
          </w:p>
        </w:tc>
        <w:tc>
          <w:tcPr>
            <w:tcW w:w="3372" w:type="dxa"/>
            <w:gridSpan w:val="2"/>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r w:rsidRPr="00A94545">
              <w:rPr>
                <w:rFonts w:ascii="Liberation Serif" w:hAnsi="Liberation Serif"/>
                <w:sz w:val="18"/>
                <w:szCs w:val="18"/>
              </w:rPr>
              <w:t>(код БК)</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453179">
            <w:pPr>
              <w:pStyle w:val="ConsPlusNormal"/>
              <w:ind w:firstLine="709"/>
              <w:jc w:val="both"/>
              <w:rPr>
                <w:rFonts w:ascii="Liberation Serif" w:hAnsi="Liberation Serif"/>
                <w:sz w:val="28"/>
                <w:szCs w:val="28"/>
              </w:rPr>
            </w:pPr>
            <w:r w:rsidRPr="00A94545">
              <w:rPr>
                <w:rFonts w:ascii="Liberation Serif" w:hAnsi="Liberation Serif"/>
                <w:sz w:val="28"/>
                <w:szCs w:val="28"/>
              </w:rPr>
              <w:t xml:space="preserve">в 20__ году ________ (______________) рублей </w:t>
            </w:r>
            <w:r w:rsidR="00A61C85" w:rsidRPr="00A94545">
              <w:rPr>
                <w:rFonts w:ascii="Liberation Serif" w:hAnsi="Liberation Serif" w:cs="Liberation Serif"/>
                <w:sz w:val="28"/>
                <w:szCs w:val="28"/>
              </w:rPr>
              <w:t>–</w:t>
            </w:r>
            <w:r w:rsidRPr="00A94545">
              <w:rPr>
                <w:rFonts w:ascii="Liberation Serif" w:hAnsi="Liberation Serif"/>
                <w:sz w:val="28"/>
                <w:szCs w:val="28"/>
              </w:rPr>
              <w:t xml:space="preserve"> по коду БК ____________;</w:t>
            </w:r>
          </w:p>
        </w:tc>
      </w:tr>
      <w:tr w:rsidR="00A16D95" w:rsidRPr="00A94545" w:rsidTr="000D6445">
        <w:tblPrEx>
          <w:tblCellMar>
            <w:top w:w="0" w:type="dxa"/>
          </w:tblCellMar>
        </w:tblPrEx>
        <w:tc>
          <w:tcPr>
            <w:tcW w:w="5165" w:type="dxa"/>
            <w:gridSpan w:val="9"/>
            <w:tcBorders>
              <w:top w:val="nil"/>
              <w:left w:val="nil"/>
              <w:bottom w:val="nil"/>
              <w:right w:val="nil"/>
            </w:tcBorders>
          </w:tcPr>
          <w:p w:rsidR="00A16D95" w:rsidRPr="00A94545" w:rsidRDefault="00A16D95" w:rsidP="00453179">
            <w:pPr>
              <w:pStyle w:val="ConsPlusNormal"/>
              <w:ind w:firstLine="709"/>
              <w:jc w:val="right"/>
              <w:rPr>
                <w:rFonts w:ascii="Liberation Serif" w:hAnsi="Liberation Serif"/>
                <w:sz w:val="18"/>
                <w:szCs w:val="18"/>
              </w:rPr>
            </w:pPr>
            <w:r w:rsidRPr="00A94545">
              <w:rPr>
                <w:rFonts w:ascii="Liberation Serif" w:hAnsi="Liberation Serif"/>
                <w:sz w:val="18"/>
                <w:szCs w:val="18"/>
              </w:rPr>
              <w:t>(сумма прописью)</w:t>
            </w:r>
          </w:p>
        </w:tc>
        <w:tc>
          <w:tcPr>
            <w:tcW w:w="1450" w:type="dxa"/>
            <w:tcBorders>
              <w:top w:val="nil"/>
              <w:left w:val="nil"/>
              <w:bottom w:val="nil"/>
              <w:right w:val="nil"/>
            </w:tcBorders>
          </w:tcPr>
          <w:p w:rsidR="00A16D95" w:rsidRPr="00A94545" w:rsidRDefault="00A16D95" w:rsidP="00453179">
            <w:pPr>
              <w:pStyle w:val="ConsPlusNormal"/>
              <w:ind w:firstLine="709"/>
              <w:rPr>
                <w:rFonts w:ascii="Liberation Serif" w:hAnsi="Liberation Serif"/>
                <w:sz w:val="18"/>
                <w:szCs w:val="18"/>
              </w:rPr>
            </w:pPr>
          </w:p>
        </w:tc>
        <w:tc>
          <w:tcPr>
            <w:tcW w:w="3372" w:type="dxa"/>
            <w:gridSpan w:val="2"/>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r w:rsidRPr="00A94545">
              <w:rPr>
                <w:rFonts w:ascii="Liberation Serif" w:hAnsi="Liberation Serif"/>
                <w:sz w:val="18"/>
                <w:szCs w:val="18"/>
              </w:rPr>
              <w:t>(код БК)</w:t>
            </w:r>
          </w:p>
        </w:tc>
      </w:tr>
      <w:tr w:rsidR="00A16D95" w:rsidRPr="00A94545" w:rsidTr="00B9664A">
        <w:tblPrEx>
          <w:tblCellMar>
            <w:top w:w="0" w:type="dxa"/>
          </w:tblCellMar>
        </w:tblPrEx>
        <w:tc>
          <w:tcPr>
            <w:tcW w:w="9987" w:type="dxa"/>
            <w:gridSpan w:val="12"/>
            <w:tcBorders>
              <w:top w:val="nil"/>
              <w:left w:val="nil"/>
              <w:bottom w:val="nil"/>
              <w:right w:val="nil"/>
            </w:tcBorders>
          </w:tcPr>
          <w:p w:rsidR="000D6445" w:rsidRPr="00A94545" w:rsidRDefault="00301968" w:rsidP="00453179">
            <w:pPr>
              <w:pStyle w:val="ConsPlusNormal"/>
              <w:ind w:firstLine="709"/>
              <w:jc w:val="both"/>
              <w:rPr>
                <w:rFonts w:ascii="Liberation Serif" w:hAnsi="Liberation Serif"/>
                <w:sz w:val="28"/>
                <w:szCs w:val="28"/>
              </w:rPr>
            </w:pPr>
            <w:r w:rsidRPr="00A94545">
              <w:rPr>
                <w:rFonts w:ascii="Liberation Serif" w:hAnsi="Liberation Serif"/>
                <w:sz w:val="28"/>
                <w:szCs w:val="28"/>
              </w:rPr>
              <w:t>2.1.2. </w:t>
            </w:r>
            <w:r w:rsidR="00A16D95" w:rsidRPr="00A94545">
              <w:rPr>
                <w:rFonts w:ascii="Liberation Serif" w:hAnsi="Liberation Serif"/>
                <w:sz w:val="28"/>
                <w:szCs w:val="28"/>
              </w:rPr>
              <w:t>за пределами планового периода</w:t>
            </w:r>
            <w:r w:rsidR="000D6445" w:rsidRPr="00A94545">
              <w:rPr>
                <w:rFonts w:ascii="Liberation Serif" w:hAnsi="Liberation Serif"/>
                <w:sz w:val="28"/>
                <w:szCs w:val="28"/>
              </w:rPr>
              <w:t>_______________________________</w:t>
            </w:r>
          </w:p>
          <w:p w:rsidR="00A16D95" w:rsidRPr="00A94545" w:rsidRDefault="000D6445" w:rsidP="000D6445">
            <w:pPr>
              <w:pStyle w:val="ConsPlusNormal"/>
              <w:jc w:val="both"/>
              <w:rPr>
                <w:rFonts w:ascii="Liberation Serif" w:hAnsi="Liberation Serif"/>
                <w:sz w:val="28"/>
                <w:szCs w:val="28"/>
              </w:rPr>
            </w:pPr>
            <w:r w:rsidRPr="00A94545">
              <w:rPr>
                <w:rFonts w:ascii="Liberation Serif" w:hAnsi="Liberation Serif"/>
                <w:sz w:val="28"/>
                <w:szCs w:val="28"/>
              </w:rPr>
              <w:t>_____________________________________________________________________</w:t>
            </w:r>
            <w:r w:rsidR="00453179" w:rsidRPr="00A94545">
              <w:rPr>
                <w:rStyle w:val="ac"/>
                <w:rFonts w:ascii="Liberation Serif" w:hAnsi="Liberation Serif"/>
                <w:sz w:val="28"/>
                <w:szCs w:val="28"/>
              </w:rPr>
              <w:footnoteReference w:id="8"/>
            </w:r>
            <w:r w:rsidR="00A16D95" w:rsidRPr="00A94545">
              <w:rPr>
                <w:rFonts w:ascii="Liberation Serif" w:hAnsi="Liberation Serif"/>
                <w:sz w:val="28"/>
                <w:szCs w:val="28"/>
              </w:rPr>
              <w:t>:</w:t>
            </w:r>
          </w:p>
          <w:p w:rsidR="000D6445" w:rsidRPr="00A94545" w:rsidRDefault="000D6445" w:rsidP="002D71BA">
            <w:pPr>
              <w:widowControl w:val="0"/>
              <w:suppressAutoHyphens/>
              <w:autoSpaceDE w:val="0"/>
              <w:autoSpaceDN w:val="0"/>
              <w:spacing w:after="0" w:line="240" w:lineRule="auto"/>
              <w:jc w:val="center"/>
              <w:textAlignment w:val="baseline"/>
              <w:rPr>
                <w:rFonts w:ascii="Liberation Serif" w:eastAsia="Calibri" w:hAnsi="Liberation Serif" w:cs="Times New Roman"/>
                <w:sz w:val="20"/>
                <w:szCs w:val="20"/>
              </w:rPr>
            </w:pPr>
            <w:r w:rsidRPr="00A94545">
              <w:rPr>
                <w:rFonts w:ascii="Liberation Serif" w:eastAsia="Calibri" w:hAnsi="Liberation Serif" w:cs="Times New Roman"/>
                <w:sz w:val="20"/>
                <w:szCs w:val="20"/>
              </w:rPr>
              <w:t>(реквизиты принятого в соответствии с бюджетным законодательством Российской Федерации акта Правительства Свердловской области, предусматривающего заключение соглашения (договора)</w:t>
            </w:r>
          </w:p>
          <w:p w:rsidR="000D6445" w:rsidRPr="00A94545" w:rsidRDefault="000D6445" w:rsidP="002D71BA">
            <w:pPr>
              <w:widowControl w:val="0"/>
              <w:suppressAutoHyphens/>
              <w:autoSpaceDE w:val="0"/>
              <w:autoSpaceDN w:val="0"/>
              <w:spacing w:after="0" w:line="240" w:lineRule="auto"/>
              <w:jc w:val="center"/>
              <w:textAlignment w:val="baseline"/>
              <w:rPr>
                <w:rFonts w:ascii="Liberation Serif" w:hAnsi="Liberation Serif"/>
                <w:sz w:val="28"/>
                <w:szCs w:val="28"/>
              </w:rPr>
            </w:pPr>
            <w:r w:rsidRPr="00A94545">
              <w:rPr>
                <w:rFonts w:ascii="Liberation Serif" w:eastAsia="Calibri" w:hAnsi="Liberation Serif" w:cs="Times New Roman"/>
                <w:sz w:val="20"/>
                <w:szCs w:val="20"/>
              </w:rPr>
              <w:t>на срок, превышающий срок действия лимитов бюджетных обязательств)</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2D71BA">
            <w:pPr>
              <w:pStyle w:val="ConsPlusNormal"/>
              <w:ind w:firstLine="709"/>
              <w:jc w:val="both"/>
              <w:rPr>
                <w:rFonts w:ascii="Liberation Serif" w:hAnsi="Liberation Serif"/>
                <w:sz w:val="28"/>
                <w:szCs w:val="28"/>
              </w:rPr>
            </w:pPr>
            <w:r w:rsidRPr="00A94545">
              <w:rPr>
                <w:rFonts w:ascii="Liberation Serif" w:hAnsi="Liberation Serif"/>
                <w:sz w:val="28"/>
                <w:szCs w:val="28"/>
              </w:rPr>
              <w:t xml:space="preserve">в 20__ году ________ (______________) рублей </w:t>
            </w:r>
            <w:r w:rsidR="00A61C85" w:rsidRPr="00A94545">
              <w:rPr>
                <w:rFonts w:ascii="Liberation Serif" w:hAnsi="Liberation Serif" w:cs="Liberation Serif"/>
                <w:sz w:val="28"/>
                <w:szCs w:val="28"/>
              </w:rPr>
              <w:t>–</w:t>
            </w:r>
            <w:r w:rsidRPr="00A94545">
              <w:rPr>
                <w:rFonts w:ascii="Liberation Serif" w:hAnsi="Liberation Serif"/>
                <w:sz w:val="28"/>
                <w:szCs w:val="28"/>
              </w:rPr>
              <w:t xml:space="preserve"> по коду БК ___________</w:t>
            </w:r>
            <w:r w:rsidR="002D71BA" w:rsidRPr="00A94545">
              <w:rPr>
                <w:rStyle w:val="ac"/>
                <w:rFonts w:ascii="Liberation Serif" w:hAnsi="Liberation Serif"/>
                <w:sz w:val="28"/>
                <w:szCs w:val="28"/>
              </w:rPr>
              <w:footnoteReference w:id="9"/>
            </w:r>
            <w:r w:rsidRPr="00A94545">
              <w:rPr>
                <w:rFonts w:ascii="Liberation Serif" w:hAnsi="Liberation Serif"/>
                <w:sz w:val="28"/>
                <w:szCs w:val="28"/>
              </w:rPr>
              <w:t>;</w:t>
            </w:r>
          </w:p>
        </w:tc>
      </w:tr>
      <w:tr w:rsidR="00A16D95" w:rsidRPr="00A94545" w:rsidTr="000D6445">
        <w:tblPrEx>
          <w:tblCellMar>
            <w:top w:w="0" w:type="dxa"/>
          </w:tblCellMar>
        </w:tblPrEx>
        <w:tc>
          <w:tcPr>
            <w:tcW w:w="5165" w:type="dxa"/>
            <w:gridSpan w:val="9"/>
            <w:tcBorders>
              <w:top w:val="nil"/>
              <w:left w:val="nil"/>
              <w:bottom w:val="nil"/>
              <w:right w:val="nil"/>
            </w:tcBorders>
          </w:tcPr>
          <w:p w:rsidR="00A16D95" w:rsidRPr="00A94545" w:rsidRDefault="00A16D95" w:rsidP="00453179">
            <w:pPr>
              <w:pStyle w:val="ConsPlusNormal"/>
              <w:ind w:firstLine="709"/>
              <w:jc w:val="right"/>
              <w:rPr>
                <w:rFonts w:ascii="Liberation Serif" w:hAnsi="Liberation Serif"/>
                <w:sz w:val="18"/>
                <w:szCs w:val="18"/>
              </w:rPr>
            </w:pPr>
            <w:r w:rsidRPr="00A94545">
              <w:rPr>
                <w:rFonts w:ascii="Liberation Serif" w:hAnsi="Liberation Serif"/>
                <w:sz w:val="18"/>
                <w:szCs w:val="18"/>
              </w:rPr>
              <w:t>(сумма прописью)</w:t>
            </w:r>
          </w:p>
        </w:tc>
        <w:tc>
          <w:tcPr>
            <w:tcW w:w="1450" w:type="dxa"/>
            <w:tcBorders>
              <w:top w:val="nil"/>
              <w:left w:val="nil"/>
              <w:bottom w:val="nil"/>
              <w:right w:val="nil"/>
            </w:tcBorders>
          </w:tcPr>
          <w:p w:rsidR="00A16D95" w:rsidRPr="00A94545" w:rsidRDefault="00A16D95" w:rsidP="00453179">
            <w:pPr>
              <w:pStyle w:val="ConsPlusNormal"/>
              <w:ind w:firstLine="709"/>
              <w:rPr>
                <w:rFonts w:ascii="Liberation Serif" w:hAnsi="Liberation Serif"/>
                <w:sz w:val="18"/>
                <w:szCs w:val="18"/>
              </w:rPr>
            </w:pPr>
          </w:p>
        </w:tc>
        <w:tc>
          <w:tcPr>
            <w:tcW w:w="3372" w:type="dxa"/>
            <w:gridSpan w:val="2"/>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r w:rsidRPr="00A94545">
              <w:rPr>
                <w:rFonts w:ascii="Liberation Serif" w:hAnsi="Liberation Serif"/>
                <w:sz w:val="18"/>
                <w:szCs w:val="18"/>
              </w:rPr>
              <w:t>(код БК)</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2D71BA">
            <w:pPr>
              <w:pStyle w:val="ConsPlusNormal"/>
              <w:ind w:firstLine="709"/>
              <w:jc w:val="both"/>
              <w:rPr>
                <w:rFonts w:ascii="Liberation Serif" w:hAnsi="Liberation Serif"/>
                <w:sz w:val="28"/>
                <w:szCs w:val="28"/>
              </w:rPr>
            </w:pPr>
            <w:r w:rsidRPr="00A94545">
              <w:rPr>
                <w:rFonts w:ascii="Liberation Serif" w:hAnsi="Liberation Serif"/>
                <w:sz w:val="28"/>
                <w:szCs w:val="28"/>
              </w:rPr>
              <w:t xml:space="preserve">в 20__ году ________ (______________) рублей </w:t>
            </w:r>
            <w:r w:rsidR="00A61C85" w:rsidRPr="00A94545">
              <w:rPr>
                <w:rFonts w:ascii="Liberation Serif" w:hAnsi="Liberation Serif" w:cs="Liberation Serif"/>
                <w:sz w:val="28"/>
                <w:szCs w:val="28"/>
              </w:rPr>
              <w:t>–</w:t>
            </w:r>
            <w:r w:rsidRPr="00A94545">
              <w:rPr>
                <w:rFonts w:ascii="Liberation Serif" w:hAnsi="Liberation Serif"/>
                <w:sz w:val="28"/>
                <w:szCs w:val="28"/>
              </w:rPr>
              <w:t xml:space="preserve"> по коду БК ___________</w:t>
            </w:r>
            <w:r w:rsidR="002D71BA" w:rsidRPr="00A94545">
              <w:rPr>
                <w:rFonts w:ascii="Liberation Serif" w:hAnsi="Liberation Serif"/>
                <w:sz w:val="28"/>
                <w:szCs w:val="28"/>
                <w:vertAlign w:val="superscript"/>
              </w:rPr>
              <w:t>9</w:t>
            </w:r>
            <w:r w:rsidRPr="00A94545">
              <w:rPr>
                <w:rFonts w:ascii="Liberation Serif" w:hAnsi="Liberation Serif"/>
                <w:sz w:val="28"/>
                <w:szCs w:val="28"/>
              </w:rPr>
              <w:t>;</w:t>
            </w:r>
          </w:p>
        </w:tc>
      </w:tr>
      <w:tr w:rsidR="00A16D95" w:rsidRPr="00A94545" w:rsidTr="000D6445">
        <w:tblPrEx>
          <w:tblCellMar>
            <w:top w:w="0" w:type="dxa"/>
          </w:tblCellMar>
        </w:tblPrEx>
        <w:tc>
          <w:tcPr>
            <w:tcW w:w="5165" w:type="dxa"/>
            <w:gridSpan w:val="9"/>
            <w:tcBorders>
              <w:top w:val="nil"/>
              <w:left w:val="nil"/>
              <w:bottom w:val="nil"/>
              <w:right w:val="nil"/>
            </w:tcBorders>
          </w:tcPr>
          <w:p w:rsidR="00A16D95" w:rsidRPr="00A94545" w:rsidRDefault="00A16D95" w:rsidP="00453179">
            <w:pPr>
              <w:pStyle w:val="ConsPlusNormal"/>
              <w:ind w:firstLine="709"/>
              <w:jc w:val="right"/>
              <w:rPr>
                <w:rFonts w:ascii="Liberation Serif" w:hAnsi="Liberation Serif"/>
                <w:sz w:val="18"/>
                <w:szCs w:val="18"/>
              </w:rPr>
            </w:pPr>
            <w:r w:rsidRPr="00A94545">
              <w:rPr>
                <w:rFonts w:ascii="Liberation Serif" w:hAnsi="Liberation Serif"/>
                <w:sz w:val="18"/>
                <w:szCs w:val="18"/>
              </w:rPr>
              <w:t>(сумма прописью)</w:t>
            </w:r>
          </w:p>
        </w:tc>
        <w:tc>
          <w:tcPr>
            <w:tcW w:w="1450" w:type="dxa"/>
            <w:tcBorders>
              <w:top w:val="nil"/>
              <w:left w:val="nil"/>
              <w:bottom w:val="nil"/>
              <w:right w:val="nil"/>
            </w:tcBorders>
          </w:tcPr>
          <w:p w:rsidR="00A16D95" w:rsidRPr="00A94545" w:rsidRDefault="00A16D95" w:rsidP="00453179">
            <w:pPr>
              <w:pStyle w:val="ConsPlusNormal"/>
              <w:ind w:firstLine="709"/>
              <w:rPr>
                <w:rFonts w:ascii="Liberation Serif" w:hAnsi="Liberation Serif"/>
                <w:sz w:val="18"/>
                <w:szCs w:val="18"/>
              </w:rPr>
            </w:pPr>
          </w:p>
        </w:tc>
        <w:tc>
          <w:tcPr>
            <w:tcW w:w="3372" w:type="dxa"/>
            <w:gridSpan w:val="2"/>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r w:rsidRPr="00A94545">
              <w:rPr>
                <w:rFonts w:ascii="Liberation Serif" w:hAnsi="Liberation Serif"/>
                <w:sz w:val="18"/>
                <w:szCs w:val="18"/>
              </w:rPr>
              <w:t>(код БК)</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2D71BA">
            <w:pPr>
              <w:pStyle w:val="ConsPlusNormal"/>
              <w:ind w:firstLine="709"/>
              <w:jc w:val="both"/>
              <w:rPr>
                <w:rFonts w:ascii="Liberation Serif" w:hAnsi="Liberation Serif"/>
                <w:sz w:val="28"/>
                <w:szCs w:val="28"/>
              </w:rPr>
            </w:pPr>
            <w:r w:rsidRPr="00A94545">
              <w:rPr>
                <w:rFonts w:ascii="Liberation Serif" w:hAnsi="Liberation Serif"/>
                <w:sz w:val="28"/>
                <w:szCs w:val="28"/>
              </w:rPr>
              <w:t xml:space="preserve">в 20__ году ________ (______________) рублей </w:t>
            </w:r>
            <w:r w:rsidR="00A61C85" w:rsidRPr="00A94545">
              <w:rPr>
                <w:rFonts w:ascii="Liberation Serif" w:hAnsi="Liberation Serif" w:cs="Liberation Serif"/>
                <w:sz w:val="28"/>
                <w:szCs w:val="28"/>
              </w:rPr>
              <w:t>–</w:t>
            </w:r>
            <w:r w:rsidR="00453179" w:rsidRPr="00A94545">
              <w:rPr>
                <w:rFonts w:ascii="Liberation Serif" w:hAnsi="Liberation Serif"/>
                <w:sz w:val="28"/>
                <w:szCs w:val="28"/>
              </w:rPr>
              <w:t xml:space="preserve"> по коду БК ___________</w:t>
            </w:r>
            <w:r w:rsidR="002D71BA" w:rsidRPr="00A94545">
              <w:rPr>
                <w:rFonts w:ascii="Liberation Serif" w:hAnsi="Liberation Serif"/>
                <w:sz w:val="28"/>
                <w:szCs w:val="28"/>
                <w:vertAlign w:val="superscript"/>
              </w:rPr>
              <w:t>9</w:t>
            </w:r>
            <w:r w:rsidRPr="00A94545">
              <w:rPr>
                <w:rFonts w:ascii="Liberation Serif" w:hAnsi="Liberation Serif"/>
                <w:sz w:val="28"/>
                <w:szCs w:val="28"/>
              </w:rPr>
              <w:t>.</w:t>
            </w:r>
          </w:p>
        </w:tc>
      </w:tr>
      <w:tr w:rsidR="00A16D95" w:rsidRPr="00A94545" w:rsidTr="000D6445">
        <w:tblPrEx>
          <w:tblCellMar>
            <w:top w:w="0" w:type="dxa"/>
          </w:tblCellMar>
        </w:tblPrEx>
        <w:tc>
          <w:tcPr>
            <w:tcW w:w="5165" w:type="dxa"/>
            <w:gridSpan w:val="9"/>
            <w:tcBorders>
              <w:top w:val="nil"/>
              <w:left w:val="nil"/>
              <w:bottom w:val="nil"/>
              <w:right w:val="nil"/>
            </w:tcBorders>
          </w:tcPr>
          <w:p w:rsidR="00A16D95" w:rsidRPr="00A94545" w:rsidRDefault="00A16D95" w:rsidP="00453179">
            <w:pPr>
              <w:pStyle w:val="ConsPlusNormal"/>
              <w:ind w:firstLine="709"/>
              <w:jc w:val="right"/>
              <w:rPr>
                <w:rFonts w:ascii="Liberation Serif" w:hAnsi="Liberation Serif"/>
                <w:sz w:val="18"/>
                <w:szCs w:val="18"/>
              </w:rPr>
            </w:pPr>
            <w:r w:rsidRPr="00A94545">
              <w:rPr>
                <w:rFonts w:ascii="Liberation Serif" w:hAnsi="Liberation Serif"/>
                <w:sz w:val="18"/>
                <w:szCs w:val="18"/>
              </w:rPr>
              <w:t>(сумма прописью)</w:t>
            </w:r>
          </w:p>
        </w:tc>
        <w:tc>
          <w:tcPr>
            <w:tcW w:w="1450" w:type="dxa"/>
            <w:tcBorders>
              <w:top w:val="nil"/>
              <w:left w:val="nil"/>
              <w:bottom w:val="nil"/>
              <w:right w:val="nil"/>
            </w:tcBorders>
          </w:tcPr>
          <w:p w:rsidR="00A16D95" w:rsidRPr="00A94545" w:rsidRDefault="00A16D95" w:rsidP="00453179">
            <w:pPr>
              <w:pStyle w:val="ConsPlusNormal"/>
              <w:ind w:firstLine="709"/>
              <w:rPr>
                <w:rFonts w:ascii="Liberation Serif" w:hAnsi="Liberation Serif"/>
                <w:sz w:val="18"/>
                <w:szCs w:val="18"/>
              </w:rPr>
            </w:pPr>
          </w:p>
        </w:tc>
        <w:tc>
          <w:tcPr>
            <w:tcW w:w="3372" w:type="dxa"/>
            <w:gridSpan w:val="2"/>
            <w:tcBorders>
              <w:top w:val="nil"/>
              <w:left w:val="nil"/>
              <w:bottom w:val="nil"/>
              <w:right w:val="nil"/>
            </w:tcBorders>
          </w:tcPr>
          <w:p w:rsidR="00A16D95" w:rsidRPr="00A94545" w:rsidRDefault="00A16D95" w:rsidP="00453179">
            <w:pPr>
              <w:pStyle w:val="ConsPlusNormal"/>
              <w:ind w:firstLine="709"/>
              <w:jc w:val="center"/>
              <w:rPr>
                <w:rFonts w:ascii="Liberation Serif" w:hAnsi="Liberation Serif"/>
                <w:sz w:val="18"/>
                <w:szCs w:val="18"/>
              </w:rPr>
            </w:pPr>
            <w:r w:rsidRPr="00A94545">
              <w:rPr>
                <w:rFonts w:ascii="Liberation Serif" w:hAnsi="Liberation Serif"/>
                <w:sz w:val="18"/>
                <w:szCs w:val="18"/>
              </w:rPr>
              <w:t>(код БК)</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301968" w:rsidP="00A91F05">
            <w:pPr>
              <w:pStyle w:val="ConsPlusNormal"/>
              <w:ind w:firstLine="709"/>
              <w:jc w:val="both"/>
              <w:rPr>
                <w:rFonts w:ascii="Liberation Serif" w:hAnsi="Liberation Serif"/>
                <w:sz w:val="28"/>
                <w:szCs w:val="28"/>
              </w:rPr>
            </w:pPr>
            <w:r w:rsidRPr="00A94545">
              <w:rPr>
                <w:rFonts w:ascii="Liberation Serif" w:hAnsi="Liberation Serif"/>
                <w:sz w:val="28"/>
                <w:szCs w:val="28"/>
              </w:rPr>
              <w:t>2.2. </w:t>
            </w:r>
            <w:r w:rsidR="00A16D95" w:rsidRPr="00A94545">
              <w:rPr>
                <w:rFonts w:ascii="Liberation Serif" w:hAnsi="Liberation Serif"/>
                <w:sz w:val="28"/>
                <w:szCs w:val="28"/>
              </w:rPr>
              <w:t>Порядок расчета размера предоставляемой Субсидии на достижение цели</w:t>
            </w:r>
            <w:r w:rsidR="006655AD" w:rsidRPr="00A94545">
              <w:rPr>
                <w:rFonts w:ascii="Liberation Serif" w:hAnsi="Liberation Serif"/>
                <w:sz w:val="28"/>
                <w:szCs w:val="28"/>
              </w:rPr>
              <w:t> </w:t>
            </w:r>
            <w:r w:rsidR="00A16D95" w:rsidRPr="00A94545">
              <w:rPr>
                <w:rFonts w:ascii="Liberation Serif" w:hAnsi="Liberation Serif"/>
                <w:sz w:val="28"/>
                <w:szCs w:val="28"/>
              </w:rPr>
              <w:t>(ей), указанной</w:t>
            </w:r>
            <w:r w:rsidR="006655AD" w:rsidRPr="00A94545">
              <w:rPr>
                <w:rFonts w:ascii="Liberation Serif" w:hAnsi="Liberation Serif"/>
                <w:sz w:val="28"/>
                <w:szCs w:val="28"/>
              </w:rPr>
              <w:t> </w:t>
            </w:r>
            <w:r w:rsidR="00A16D95" w:rsidRPr="00A94545">
              <w:rPr>
                <w:rFonts w:ascii="Liberation Serif" w:hAnsi="Liberation Serif"/>
                <w:sz w:val="28"/>
                <w:szCs w:val="28"/>
              </w:rPr>
              <w:t xml:space="preserve">(ых) в </w:t>
            </w:r>
            <w:hyperlink w:anchor="P96" w:history="1">
              <w:r w:rsidR="00A16D95" w:rsidRPr="00A94545">
                <w:rPr>
                  <w:rFonts w:ascii="Liberation Serif" w:hAnsi="Liberation Serif"/>
                  <w:sz w:val="28"/>
                  <w:szCs w:val="28"/>
                </w:rPr>
                <w:t xml:space="preserve">разделе </w:t>
              </w:r>
            </w:hyperlink>
            <w:r w:rsidR="000D6445" w:rsidRPr="00A94545">
              <w:rPr>
                <w:rFonts w:ascii="Liberation Serif" w:hAnsi="Liberation Serif"/>
                <w:sz w:val="28"/>
                <w:szCs w:val="28"/>
              </w:rPr>
              <w:t>1</w:t>
            </w:r>
            <w:r w:rsidR="00A16D95" w:rsidRPr="00A94545">
              <w:rPr>
                <w:rFonts w:ascii="Liberation Serif" w:hAnsi="Liberation Serif"/>
                <w:sz w:val="28"/>
                <w:szCs w:val="28"/>
              </w:rPr>
              <w:t xml:space="preserve"> настоящего Соглашения, установлен в</w:t>
            </w:r>
            <w:r w:rsidR="000D6445" w:rsidRPr="00A94545">
              <w:rPr>
                <w:rFonts w:ascii="Liberation Serif" w:hAnsi="Liberation Serif"/>
                <w:sz w:val="28"/>
                <w:szCs w:val="28"/>
              </w:rPr>
              <w:t> </w:t>
            </w:r>
            <w:r w:rsidR="00A16D95" w:rsidRPr="00A94545">
              <w:rPr>
                <w:rFonts w:ascii="Liberation Serif" w:hAnsi="Liberation Serif"/>
                <w:sz w:val="28"/>
                <w:szCs w:val="28"/>
              </w:rPr>
              <w:t xml:space="preserve">соответствии с Приложением </w:t>
            </w:r>
            <w:r w:rsidR="000D6445" w:rsidRPr="00A94545">
              <w:rPr>
                <w:rFonts w:ascii="Liberation Serif" w:hAnsi="Liberation Serif"/>
                <w:sz w:val="28"/>
                <w:szCs w:val="28"/>
              </w:rPr>
              <w:t>№</w:t>
            </w:r>
            <w:r w:rsidR="00A91F05" w:rsidRPr="00A94545">
              <w:rPr>
                <w:rFonts w:ascii="Liberation Serif" w:hAnsi="Liberation Serif"/>
                <w:sz w:val="28"/>
                <w:szCs w:val="28"/>
              </w:rPr>
              <w:t> </w:t>
            </w:r>
            <w:r w:rsidR="00A16D95" w:rsidRPr="00A94545">
              <w:rPr>
                <w:rFonts w:ascii="Liberation Serif" w:hAnsi="Liberation Serif"/>
                <w:sz w:val="28"/>
                <w:szCs w:val="28"/>
              </w:rPr>
              <w:t>___ к настоящему Соглашению, которое является неотъемлемой частью настоящего Соглашения</w:t>
            </w:r>
            <w:r w:rsidR="002D71BA" w:rsidRPr="00A94545">
              <w:rPr>
                <w:rStyle w:val="ac"/>
                <w:rFonts w:ascii="Liberation Serif" w:hAnsi="Liberation Serif"/>
                <w:sz w:val="28"/>
                <w:szCs w:val="28"/>
              </w:rPr>
              <w:footnoteReference w:id="10"/>
            </w:r>
            <w:r w:rsidR="00A16D95" w:rsidRPr="00A94545">
              <w:rPr>
                <w:rFonts w:ascii="Liberation Serif" w:hAnsi="Liberation Serif"/>
                <w:sz w:val="28"/>
                <w:szCs w:val="28"/>
              </w:rPr>
              <w:t>.</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453179">
            <w:pPr>
              <w:pStyle w:val="ConsPlusNormal"/>
              <w:ind w:firstLine="709"/>
              <w:rPr>
                <w:rFonts w:ascii="Liberation Serif" w:hAnsi="Liberation Serif"/>
                <w:sz w:val="28"/>
                <w:szCs w:val="28"/>
              </w:rPr>
            </w:pP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301968" w:rsidP="005D3A49">
            <w:pPr>
              <w:pStyle w:val="ConsPlusNormal"/>
              <w:jc w:val="center"/>
              <w:outlineLvl w:val="1"/>
              <w:rPr>
                <w:rFonts w:ascii="Liberation Serif" w:hAnsi="Liberation Serif"/>
                <w:b/>
                <w:sz w:val="28"/>
                <w:szCs w:val="28"/>
              </w:rPr>
            </w:pPr>
            <w:r w:rsidRPr="00A94545">
              <w:rPr>
                <w:rFonts w:ascii="Liberation Serif" w:hAnsi="Liberation Serif"/>
                <w:b/>
                <w:sz w:val="28"/>
                <w:szCs w:val="28"/>
              </w:rPr>
              <w:t>3</w:t>
            </w:r>
            <w:r w:rsidR="00A16D95" w:rsidRPr="00A94545">
              <w:rPr>
                <w:rFonts w:ascii="Liberation Serif" w:hAnsi="Liberation Serif"/>
                <w:b/>
                <w:sz w:val="28"/>
                <w:szCs w:val="28"/>
              </w:rPr>
              <w:t>. Условия и порядок предоставления Субсидии</w:t>
            </w:r>
          </w:p>
        </w:tc>
      </w:tr>
      <w:tr w:rsidR="00A16D95" w:rsidRPr="00A94545" w:rsidTr="00B9664A">
        <w:tblPrEx>
          <w:tblCellMar>
            <w:top w:w="0" w:type="dxa"/>
          </w:tblCellMar>
        </w:tblPrEx>
        <w:tc>
          <w:tcPr>
            <w:tcW w:w="9987" w:type="dxa"/>
            <w:gridSpan w:val="12"/>
            <w:tcBorders>
              <w:top w:val="nil"/>
              <w:left w:val="nil"/>
              <w:bottom w:val="nil"/>
              <w:right w:val="nil"/>
            </w:tcBorders>
          </w:tcPr>
          <w:p w:rsidR="00A16D95" w:rsidRPr="00A94545" w:rsidRDefault="00A16D95" w:rsidP="00453179">
            <w:pPr>
              <w:pStyle w:val="ConsPlusNormal"/>
              <w:ind w:firstLine="709"/>
              <w:rPr>
                <w:rFonts w:ascii="Liberation Serif" w:hAnsi="Liberation Serif"/>
                <w:sz w:val="28"/>
                <w:szCs w:val="28"/>
              </w:rPr>
            </w:pPr>
          </w:p>
        </w:tc>
      </w:tr>
    </w:tbl>
    <w:p w:rsidR="00E372F6" w:rsidRPr="00A94545" w:rsidRDefault="00A16D95"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w:t>
      </w:r>
      <w:r w:rsidR="00301968" w:rsidRPr="00A94545">
        <w:rPr>
          <w:rFonts w:ascii="Liberation Serif" w:hAnsi="Liberation Serif"/>
          <w:sz w:val="28"/>
          <w:szCs w:val="28"/>
        </w:rPr>
        <w:t> </w:t>
      </w:r>
      <w:r w:rsidRPr="00A94545">
        <w:rPr>
          <w:rFonts w:ascii="Liberation Serif" w:hAnsi="Liberation Serif"/>
          <w:sz w:val="28"/>
          <w:szCs w:val="28"/>
        </w:rPr>
        <w:t>Субсидия предоставляется в соответствии с бюджетным законодательством Российской Федерации и Порядком предоставления субсидии</w:t>
      </w:r>
      <w:r w:rsidR="00E372F6" w:rsidRPr="00A94545">
        <w:rPr>
          <w:rFonts w:ascii="Liberation Serif" w:hAnsi="Liberation Serif" w:cs="Courier New"/>
          <w:sz w:val="28"/>
          <w:szCs w:val="28"/>
        </w:rPr>
        <w:t xml:space="preserve"> </w:t>
      </w:r>
      <w:r w:rsidR="00AC06EE" w:rsidRPr="00A94545">
        <w:rPr>
          <w:rFonts w:ascii="Liberation Serif" w:hAnsi="Liberation Serif" w:cs="Courier New"/>
          <w:sz w:val="28"/>
          <w:szCs w:val="28"/>
        </w:rPr>
        <w:t>на цели, указанные в разделе 1</w:t>
      </w:r>
      <w:r w:rsidR="00E372F6" w:rsidRPr="00A94545">
        <w:rPr>
          <w:rFonts w:ascii="Liberation Serif" w:hAnsi="Liberation Serif" w:cs="Courier New"/>
          <w:sz w:val="28"/>
          <w:szCs w:val="28"/>
        </w:rPr>
        <w:t xml:space="preserve"> настоящего Соглашения</w:t>
      </w:r>
      <w:r w:rsidRPr="00A94545">
        <w:rPr>
          <w:rFonts w:ascii="Liberation Serif" w:hAnsi="Liberation Serif"/>
          <w:sz w:val="28"/>
          <w:szCs w:val="28"/>
        </w:rPr>
        <w:t>:</w:t>
      </w:r>
      <w:bookmarkStart w:id="5" w:name="P143"/>
      <w:bookmarkEnd w:id="5"/>
    </w:p>
    <w:p w:rsidR="00E372F6" w:rsidRPr="00A94545" w:rsidRDefault="00E372F6"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lastRenderedPageBreak/>
        <w:t>3.1.1. п</w:t>
      </w:r>
      <w:r w:rsidR="00A16D95" w:rsidRPr="00A94545">
        <w:rPr>
          <w:rFonts w:ascii="Liberation Serif" w:hAnsi="Liberation Serif"/>
          <w:sz w:val="28"/>
          <w:szCs w:val="28"/>
        </w:rPr>
        <w:t>олучатель соответствует категориям и (или) критериям отбора, а</w:t>
      </w:r>
      <w:r w:rsidRPr="00A94545">
        <w:rPr>
          <w:rFonts w:ascii="Liberation Serif" w:hAnsi="Liberation Serif"/>
          <w:sz w:val="28"/>
          <w:szCs w:val="28"/>
        </w:rPr>
        <w:t> </w:t>
      </w:r>
      <w:r w:rsidR="00A16D95" w:rsidRPr="00A94545">
        <w:rPr>
          <w:rFonts w:ascii="Liberation Serif" w:hAnsi="Liberation Serif"/>
          <w:sz w:val="28"/>
          <w:szCs w:val="28"/>
        </w:rPr>
        <w:t>также требованиям к участникам отбора, установленным П</w:t>
      </w:r>
      <w:r w:rsidR="00AC06EE" w:rsidRPr="00A94545">
        <w:rPr>
          <w:rFonts w:ascii="Liberation Serif" w:hAnsi="Liberation Serif"/>
          <w:sz w:val="28"/>
          <w:szCs w:val="28"/>
        </w:rPr>
        <w:t>орядком предоставления субсидий</w:t>
      </w:r>
      <w:r w:rsidR="00AC06EE" w:rsidRPr="00A94545">
        <w:rPr>
          <w:rStyle w:val="ac"/>
          <w:rFonts w:ascii="Liberation Serif" w:hAnsi="Liberation Serif"/>
          <w:sz w:val="28"/>
          <w:szCs w:val="28"/>
        </w:rPr>
        <w:footnoteReference w:id="11"/>
      </w:r>
      <w:r w:rsidR="00A16D95" w:rsidRPr="00A94545">
        <w:rPr>
          <w:rFonts w:ascii="Liberation Serif" w:hAnsi="Liberation Serif"/>
          <w:sz w:val="28"/>
          <w:szCs w:val="28"/>
        </w:rPr>
        <w:t>;</w:t>
      </w:r>
    </w:p>
    <w:p w:rsidR="004E70E6" w:rsidRPr="00A94545" w:rsidRDefault="00A16D95"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3.1.2.</w:t>
      </w:r>
      <w:r w:rsidR="00E372F6" w:rsidRPr="00A94545">
        <w:rPr>
          <w:rFonts w:ascii="Liberation Serif" w:hAnsi="Liberation Serif"/>
          <w:sz w:val="28"/>
          <w:szCs w:val="28"/>
        </w:rPr>
        <w:t> </w:t>
      </w:r>
      <w:r w:rsidRPr="00A94545">
        <w:rPr>
          <w:rFonts w:ascii="Liberation Serif" w:hAnsi="Liberation Serif"/>
          <w:sz w:val="28"/>
          <w:szCs w:val="28"/>
        </w:rPr>
        <w:t>при представлении Получателем Главному распорядителю в срок до</w:t>
      </w:r>
      <w:r w:rsidR="00E372F6" w:rsidRPr="00A94545">
        <w:rPr>
          <w:rFonts w:ascii="Liberation Serif" w:hAnsi="Liberation Serif"/>
          <w:sz w:val="28"/>
          <w:szCs w:val="28"/>
        </w:rPr>
        <w:t> «</w:t>
      </w:r>
      <w:r w:rsidRPr="00A94545">
        <w:rPr>
          <w:rFonts w:ascii="Liberation Serif" w:hAnsi="Liberation Serif"/>
          <w:sz w:val="28"/>
          <w:szCs w:val="28"/>
        </w:rPr>
        <w:t>__</w:t>
      </w:r>
      <w:r w:rsidR="00E372F6" w:rsidRPr="00A94545">
        <w:rPr>
          <w:rFonts w:ascii="Liberation Serif" w:hAnsi="Liberation Serif"/>
          <w:sz w:val="28"/>
          <w:szCs w:val="28"/>
        </w:rPr>
        <w:t xml:space="preserve">» _________ 20__ </w:t>
      </w:r>
      <w:r w:rsidRPr="00A94545">
        <w:rPr>
          <w:rFonts w:ascii="Liberation Serif" w:hAnsi="Liberation Serif"/>
          <w:sz w:val="28"/>
          <w:szCs w:val="28"/>
        </w:rPr>
        <w:t>документов, в том числе</w:t>
      </w:r>
      <w:r w:rsidR="00AC06EE" w:rsidRPr="00A94545">
        <w:rPr>
          <w:rStyle w:val="ac"/>
          <w:rFonts w:ascii="Liberation Serif" w:hAnsi="Liberation Serif"/>
          <w:sz w:val="28"/>
          <w:szCs w:val="28"/>
        </w:rPr>
        <w:footnoteReference w:id="12"/>
      </w:r>
      <w:r w:rsidRPr="00A94545">
        <w:rPr>
          <w:rFonts w:ascii="Liberation Serif" w:hAnsi="Liberation Serif"/>
          <w:sz w:val="28"/>
          <w:szCs w:val="28"/>
        </w:rPr>
        <w:t>:</w:t>
      </w:r>
    </w:p>
    <w:p w:rsidR="004E70E6" w:rsidRPr="00A94545" w:rsidRDefault="00AA5BBA"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3.1.2.1. </w:t>
      </w:r>
      <w:r w:rsidR="00A16D95" w:rsidRPr="00A94545">
        <w:rPr>
          <w:rFonts w:ascii="Liberation Serif" w:hAnsi="Liberation Serif"/>
          <w:sz w:val="28"/>
          <w:szCs w:val="28"/>
        </w:rPr>
        <w:t>_________________________________________</w:t>
      </w:r>
      <w:r w:rsidR="00AC06EE" w:rsidRPr="00A94545">
        <w:rPr>
          <w:rFonts w:ascii="Liberation Serif" w:hAnsi="Liberation Serif"/>
          <w:sz w:val="28"/>
          <w:szCs w:val="28"/>
        </w:rPr>
        <w:t>_____________</w:t>
      </w:r>
      <w:r w:rsidR="00A16D95" w:rsidRPr="00A94545">
        <w:rPr>
          <w:rFonts w:ascii="Liberation Serif" w:hAnsi="Liberation Serif"/>
          <w:sz w:val="28"/>
          <w:szCs w:val="28"/>
        </w:rPr>
        <w:t>____;</w:t>
      </w:r>
    </w:p>
    <w:p w:rsidR="004E70E6" w:rsidRPr="00A94545" w:rsidRDefault="00AA5BBA"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3.1.2.2. </w:t>
      </w:r>
      <w:r w:rsidR="00A16D95" w:rsidRPr="00A94545">
        <w:rPr>
          <w:rFonts w:ascii="Liberation Serif" w:hAnsi="Liberation Serif"/>
          <w:sz w:val="28"/>
          <w:szCs w:val="28"/>
        </w:rPr>
        <w:t>_______________________________________</w:t>
      </w:r>
      <w:r w:rsidR="00AC06EE" w:rsidRPr="00A94545">
        <w:rPr>
          <w:rFonts w:ascii="Liberation Serif" w:hAnsi="Liberation Serif"/>
          <w:sz w:val="28"/>
          <w:szCs w:val="28"/>
        </w:rPr>
        <w:t>______________</w:t>
      </w:r>
      <w:r w:rsidR="00A16D95" w:rsidRPr="00A94545">
        <w:rPr>
          <w:rFonts w:ascii="Liberation Serif" w:hAnsi="Liberation Serif"/>
          <w:sz w:val="28"/>
          <w:szCs w:val="28"/>
        </w:rPr>
        <w:t>_____;</w:t>
      </w:r>
    </w:p>
    <w:p w:rsidR="007C1749" w:rsidRPr="00A94545" w:rsidRDefault="00A16D95"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3.1.3.</w:t>
      </w:r>
      <w:r w:rsidR="004E70E6" w:rsidRPr="00A94545">
        <w:rPr>
          <w:rFonts w:ascii="Liberation Serif" w:hAnsi="Liberation Serif"/>
          <w:sz w:val="28"/>
          <w:szCs w:val="28"/>
        </w:rPr>
        <w:t> </w:t>
      </w:r>
      <w:r w:rsidRPr="00A94545">
        <w:rPr>
          <w:rFonts w:ascii="Liberation Serif" w:hAnsi="Liberation Serif"/>
          <w:sz w:val="28"/>
          <w:szCs w:val="28"/>
        </w:rPr>
        <w:t>Получатель на первое число месяца, ___________________________</w:t>
      </w:r>
      <w:r w:rsidR="004E70E6" w:rsidRPr="00A94545">
        <w:rPr>
          <w:rStyle w:val="ac"/>
          <w:rFonts w:ascii="Liberation Serif" w:hAnsi="Liberation Serif"/>
          <w:sz w:val="28"/>
          <w:szCs w:val="28"/>
        </w:rPr>
        <w:footnoteReference w:id="13"/>
      </w:r>
      <w:r w:rsidRPr="00A94545">
        <w:rPr>
          <w:rFonts w:ascii="Liberation Serif" w:hAnsi="Liberation Serif"/>
          <w:sz w:val="28"/>
          <w:szCs w:val="28"/>
        </w:rPr>
        <w:t>, соответствует следующим требованиям:</w:t>
      </w:r>
    </w:p>
    <w:p w:rsidR="004E70E6" w:rsidRPr="00A94545" w:rsidRDefault="00AA5BBA"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3.1.3.1. </w:t>
      </w:r>
      <w:r w:rsidR="00A16D95" w:rsidRPr="00A94545">
        <w:rPr>
          <w:rFonts w:ascii="Liberation Serif" w:hAnsi="Liberation Serif"/>
          <w:sz w:val="28"/>
          <w:szCs w:val="28"/>
        </w:rPr>
        <w:t>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Pr="00A94545">
        <w:rPr>
          <w:rFonts w:ascii="Liberation Serif" w:hAnsi="Liberation Serif"/>
          <w:sz w:val="28"/>
          <w:szCs w:val="28"/>
        </w:rPr>
        <w:t> </w:t>
      </w:r>
      <w:r w:rsidR="00A16D95" w:rsidRPr="00A94545">
        <w:rPr>
          <w:rFonts w:ascii="Liberation Serif" w:hAnsi="Liberation Serif"/>
          <w:sz w:val="28"/>
          <w:szCs w:val="28"/>
        </w:rPr>
        <w:t>территорий, предоставляющих льготный налоговый режим налогообложения и</w:t>
      </w:r>
      <w:r w:rsidRPr="00A94545">
        <w:rPr>
          <w:rFonts w:ascii="Liberation Serif" w:hAnsi="Liberation Serif"/>
          <w:sz w:val="28"/>
          <w:szCs w:val="28"/>
        </w:rPr>
        <w:t> </w:t>
      </w:r>
      <w:r w:rsidR="00A16D95" w:rsidRPr="00A94545">
        <w:rPr>
          <w:rFonts w:ascii="Liberation Serif" w:hAnsi="Liberation Serif"/>
          <w:sz w:val="28"/>
          <w:szCs w:val="28"/>
        </w:rPr>
        <w:t>(или)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r w:rsidR="00A91F05" w:rsidRPr="00A94545">
        <w:rPr>
          <w:rFonts w:ascii="Liberation Serif" w:hAnsi="Liberation Serif"/>
          <w:sz w:val="28"/>
          <w:szCs w:val="28"/>
        </w:rPr>
        <w:t>%</w:t>
      </w:r>
      <w:r w:rsidR="00A16D95" w:rsidRPr="00A94545">
        <w:rPr>
          <w:rFonts w:ascii="Liberation Serif" w:hAnsi="Liberation Serif"/>
          <w:sz w:val="28"/>
          <w:szCs w:val="28"/>
        </w:rPr>
        <w:t>;</w:t>
      </w:r>
    </w:p>
    <w:p w:rsidR="004E70E6" w:rsidRPr="00A94545" w:rsidRDefault="00A16D95"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3.1.3.2.</w:t>
      </w:r>
      <w:r w:rsidR="00AA5BBA" w:rsidRPr="00A94545">
        <w:rPr>
          <w:rFonts w:ascii="Liberation Serif" w:hAnsi="Liberation Serif"/>
          <w:sz w:val="28"/>
          <w:szCs w:val="28"/>
        </w:rPr>
        <w:t> </w:t>
      </w:r>
      <w:r w:rsidRPr="00A94545">
        <w:rPr>
          <w:rFonts w:ascii="Liberation Serif" w:hAnsi="Liberation Serif"/>
          <w:sz w:val="28"/>
          <w:szCs w:val="28"/>
        </w:rPr>
        <w:t xml:space="preserve">Получатель не является получателем средств из областного бюджета на основании иных нормативных правовых актов на цели, указанные в </w:t>
      </w:r>
      <w:r w:rsidR="004E70E6" w:rsidRPr="00A94545">
        <w:rPr>
          <w:rFonts w:ascii="Liberation Serif" w:hAnsi="Liberation Serif"/>
          <w:sz w:val="28"/>
          <w:szCs w:val="28"/>
        </w:rPr>
        <w:t>разделе </w:t>
      </w:r>
      <w:hyperlink w:anchor="P96" w:history="1">
        <w:r w:rsidR="004E70E6" w:rsidRPr="00A94545">
          <w:rPr>
            <w:rFonts w:ascii="Liberation Serif" w:hAnsi="Liberation Serif"/>
            <w:sz w:val="28"/>
            <w:szCs w:val="28"/>
          </w:rPr>
          <w:t>1</w:t>
        </w:r>
      </w:hyperlink>
      <w:r w:rsidRPr="00A94545">
        <w:rPr>
          <w:rFonts w:ascii="Liberation Serif" w:hAnsi="Liberation Serif"/>
          <w:sz w:val="28"/>
          <w:szCs w:val="28"/>
        </w:rPr>
        <w:t xml:space="preserve"> настоящего Соглашения;</w:t>
      </w:r>
    </w:p>
    <w:p w:rsidR="004E70E6" w:rsidRPr="00A94545" w:rsidRDefault="00A16D95" w:rsidP="007C1749">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3.1.3.3.</w:t>
      </w:r>
      <w:r w:rsidR="00AA5BBA" w:rsidRPr="00A94545">
        <w:rPr>
          <w:rFonts w:ascii="Liberation Serif" w:hAnsi="Liberation Serif"/>
          <w:sz w:val="28"/>
          <w:szCs w:val="28"/>
        </w:rPr>
        <w:t> </w:t>
      </w:r>
      <w:r w:rsidRPr="00A94545">
        <w:rPr>
          <w:rFonts w:ascii="Liberation Serif" w:hAnsi="Liberation Serif"/>
          <w:sz w:val="28"/>
          <w:szCs w:val="28"/>
        </w:rPr>
        <w:t>_____________________________________</w:t>
      </w:r>
      <w:r w:rsidR="004E70E6" w:rsidRPr="00A94545">
        <w:rPr>
          <w:rFonts w:ascii="Liberation Serif" w:hAnsi="Liberation Serif"/>
          <w:sz w:val="28"/>
          <w:szCs w:val="28"/>
        </w:rPr>
        <w:t>________________</w:t>
      </w:r>
      <w:r w:rsidRPr="00A94545">
        <w:rPr>
          <w:rFonts w:ascii="Liberation Serif" w:hAnsi="Liberation Serif"/>
          <w:sz w:val="28"/>
          <w:szCs w:val="28"/>
        </w:rPr>
        <w:t>____</w:t>
      </w:r>
      <w:r w:rsidR="004E70E6" w:rsidRPr="00A94545">
        <w:rPr>
          <w:rStyle w:val="ac"/>
          <w:rFonts w:ascii="Liberation Serif" w:hAnsi="Liberation Serif"/>
          <w:sz w:val="28"/>
          <w:szCs w:val="28"/>
        </w:rPr>
        <w:footnoteReference w:id="14"/>
      </w:r>
      <w:r w:rsidRPr="00A94545">
        <w:rPr>
          <w:rFonts w:ascii="Liberation Serif" w:hAnsi="Liberation Serif"/>
          <w:sz w:val="28"/>
          <w:szCs w:val="28"/>
        </w:rPr>
        <w:t>;</w:t>
      </w:r>
    </w:p>
    <w:p w:rsidR="004E70E6" w:rsidRPr="00A94545" w:rsidRDefault="00AA5BBA" w:rsidP="004E70E6">
      <w:pPr>
        <w:autoSpaceDE w:val="0"/>
        <w:autoSpaceDN w:val="0"/>
        <w:adjustRightInd w:val="0"/>
        <w:spacing w:line="240" w:lineRule="auto"/>
        <w:ind w:firstLine="709"/>
        <w:jc w:val="both"/>
        <w:rPr>
          <w:rFonts w:ascii="Liberation Serif" w:hAnsi="Liberation Serif"/>
          <w:sz w:val="28"/>
          <w:szCs w:val="28"/>
        </w:rPr>
      </w:pPr>
      <w:r w:rsidRPr="00A94545">
        <w:rPr>
          <w:rFonts w:ascii="Liberation Serif" w:hAnsi="Liberation Serif"/>
          <w:sz w:val="28"/>
          <w:szCs w:val="28"/>
        </w:rPr>
        <w:t>3.1.4. </w:t>
      </w:r>
      <w:r w:rsidR="00A16D95" w:rsidRPr="00A94545">
        <w:rPr>
          <w:rFonts w:ascii="Liberation Serif" w:hAnsi="Liberation Serif"/>
          <w:sz w:val="28"/>
          <w:szCs w:val="28"/>
        </w:rPr>
        <w:t>при соблюдении иных условий</w:t>
      </w:r>
      <w:r w:rsidRPr="00A94545">
        <w:rPr>
          <w:rStyle w:val="ac"/>
          <w:rFonts w:ascii="Liberation Serif" w:hAnsi="Liberation Serif"/>
          <w:sz w:val="28"/>
          <w:szCs w:val="28"/>
        </w:rPr>
        <w:footnoteReference w:id="15"/>
      </w:r>
      <w:r w:rsidR="00A16D95" w:rsidRPr="00A94545">
        <w:rPr>
          <w:rFonts w:ascii="Liberation Serif" w:hAnsi="Liberation Serif"/>
          <w:sz w:val="28"/>
          <w:szCs w:val="28"/>
        </w:rPr>
        <w:t>:</w:t>
      </w:r>
    </w:p>
    <w:p w:rsidR="004E70E6" w:rsidRPr="00A94545" w:rsidRDefault="00EB3546" w:rsidP="00B57D97">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3.1.4.1.</w:t>
      </w:r>
      <w:r w:rsidRPr="00A94545">
        <w:rPr>
          <w:rFonts w:ascii="Liberation Serif" w:hAnsi="Liberation Serif"/>
          <w:sz w:val="28"/>
          <w:szCs w:val="28"/>
          <w:lang w:val="en-US"/>
        </w:rPr>
        <w:t> </w:t>
      </w:r>
      <w:r w:rsidR="00A16D95" w:rsidRPr="00A94545">
        <w:rPr>
          <w:rFonts w:ascii="Liberation Serif" w:hAnsi="Liberation Serif"/>
          <w:sz w:val="28"/>
          <w:szCs w:val="28"/>
        </w:rPr>
        <w:t>___________________________________</w:t>
      </w:r>
      <w:r w:rsidR="004E70E6" w:rsidRPr="00A94545">
        <w:rPr>
          <w:rFonts w:ascii="Liberation Serif" w:hAnsi="Liberation Serif"/>
          <w:sz w:val="28"/>
          <w:szCs w:val="28"/>
        </w:rPr>
        <w:t>____________</w:t>
      </w:r>
      <w:r w:rsidR="00A16D95" w:rsidRPr="00A94545">
        <w:rPr>
          <w:rFonts w:ascii="Liberation Serif" w:hAnsi="Liberation Serif"/>
          <w:sz w:val="28"/>
          <w:szCs w:val="28"/>
        </w:rPr>
        <w:t>__________;</w:t>
      </w:r>
    </w:p>
    <w:p w:rsidR="00AA5BBA" w:rsidRPr="00A94545" w:rsidRDefault="00EB3546" w:rsidP="00B57D97">
      <w:pPr>
        <w:autoSpaceDE w:val="0"/>
        <w:autoSpaceDN w:val="0"/>
        <w:adjustRightInd w:val="0"/>
        <w:spacing w:after="0" w:line="240" w:lineRule="auto"/>
        <w:ind w:firstLine="709"/>
        <w:jc w:val="both"/>
        <w:rPr>
          <w:rFonts w:ascii="Liberation Serif" w:hAnsi="Liberation Serif"/>
          <w:sz w:val="28"/>
          <w:szCs w:val="28"/>
        </w:rPr>
      </w:pPr>
      <w:r w:rsidRPr="00A94545">
        <w:rPr>
          <w:rFonts w:ascii="Liberation Serif" w:hAnsi="Liberation Serif"/>
          <w:sz w:val="28"/>
          <w:szCs w:val="28"/>
        </w:rPr>
        <w:t>3.1.4.2.</w:t>
      </w:r>
      <w:r w:rsidRPr="00A94545">
        <w:rPr>
          <w:rFonts w:ascii="Liberation Serif" w:hAnsi="Liberation Serif"/>
          <w:sz w:val="28"/>
          <w:szCs w:val="28"/>
          <w:lang w:val="en-US"/>
        </w:rPr>
        <w:t> </w:t>
      </w:r>
      <w:r w:rsidR="00A16D95" w:rsidRPr="00A94545">
        <w:rPr>
          <w:rFonts w:ascii="Liberation Serif" w:hAnsi="Liberation Serif"/>
          <w:sz w:val="28"/>
          <w:szCs w:val="28"/>
        </w:rPr>
        <w:t>_________________________________________</w:t>
      </w:r>
      <w:r w:rsidR="004E70E6" w:rsidRPr="00A94545">
        <w:rPr>
          <w:rFonts w:ascii="Liberation Serif" w:hAnsi="Liberation Serif"/>
          <w:sz w:val="28"/>
          <w:szCs w:val="28"/>
        </w:rPr>
        <w:t>____________</w:t>
      </w:r>
      <w:r w:rsidRPr="00A94545">
        <w:rPr>
          <w:rFonts w:ascii="Liberation Serif" w:hAnsi="Liberation Serif"/>
          <w:sz w:val="28"/>
          <w:szCs w:val="28"/>
        </w:rPr>
        <w:t>_</w:t>
      </w:r>
      <w:r w:rsidR="00A16D95" w:rsidRPr="00A94545">
        <w:rPr>
          <w:rFonts w:ascii="Liberation Serif" w:hAnsi="Liberation Serif"/>
          <w:sz w:val="28"/>
          <w:szCs w:val="28"/>
        </w:rPr>
        <w:t>____.</w:t>
      </w:r>
      <w:r w:rsidR="004E70E6" w:rsidRPr="00A94545">
        <w:rPr>
          <w:rFonts w:ascii="Liberation Serif" w:hAnsi="Liberation Serif"/>
          <w:sz w:val="28"/>
          <w:szCs w:val="28"/>
        </w:rPr>
        <w:t> </w:t>
      </w:r>
    </w:p>
    <w:tbl>
      <w:tblPr>
        <w:tblW w:w="0" w:type="auto"/>
        <w:tblLayout w:type="fixed"/>
        <w:tblCellMar>
          <w:left w:w="62" w:type="dxa"/>
          <w:bottom w:w="102" w:type="dxa"/>
          <w:right w:w="62" w:type="dxa"/>
        </w:tblCellMar>
        <w:tblLook w:val="04A0" w:firstRow="1" w:lastRow="0" w:firstColumn="1" w:lastColumn="0" w:noHBand="0" w:noVBand="1"/>
      </w:tblPr>
      <w:tblGrid>
        <w:gridCol w:w="5591"/>
        <w:gridCol w:w="2835"/>
        <w:gridCol w:w="1559"/>
      </w:tblGrid>
      <w:tr w:rsidR="00A16D95" w:rsidRPr="00A94545" w:rsidTr="005B6982">
        <w:tc>
          <w:tcPr>
            <w:tcW w:w="9985" w:type="dxa"/>
            <w:gridSpan w:val="3"/>
            <w:tcBorders>
              <w:top w:val="nil"/>
              <w:left w:val="nil"/>
              <w:bottom w:val="nil"/>
              <w:right w:val="nil"/>
            </w:tcBorders>
          </w:tcPr>
          <w:p w:rsidR="00A16D95" w:rsidRPr="00A94545" w:rsidRDefault="00EB3546" w:rsidP="00CC569D">
            <w:pPr>
              <w:pStyle w:val="ConsPlusNormal"/>
              <w:ind w:firstLine="709"/>
              <w:jc w:val="both"/>
              <w:rPr>
                <w:rFonts w:ascii="Liberation Serif" w:hAnsi="Liberation Serif"/>
                <w:sz w:val="28"/>
                <w:szCs w:val="28"/>
              </w:rPr>
            </w:pPr>
            <w:bookmarkStart w:id="6" w:name="P158"/>
            <w:bookmarkEnd w:id="6"/>
            <w:r w:rsidRPr="00A94545">
              <w:rPr>
                <w:rFonts w:ascii="Liberation Serif" w:hAnsi="Liberation Serif"/>
                <w:sz w:val="28"/>
                <w:szCs w:val="28"/>
              </w:rPr>
              <w:t>3.2.</w:t>
            </w:r>
            <w:r w:rsidRPr="00A94545">
              <w:rPr>
                <w:rFonts w:ascii="Liberation Serif" w:hAnsi="Liberation Serif"/>
                <w:sz w:val="28"/>
                <w:szCs w:val="28"/>
                <w:lang w:val="en-US"/>
              </w:rPr>
              <w:t> </w:t>
            </w:r>
            <w:r w:rsidR="00A16D95" w:rsidRPr="00A94545">
              <w:rPr>
                <w:rFonts w:ascii="Liberation Serif" w:hAnsi="Liberation Serif"/>
                <w:sz w:val="28"/>
                <w:szCs w:val="28"/>
              </w:rPr>
              <w:t>Перечисление Субсидии осуществляется в соответствии с бюджетным законодательством Российской Федерации на счет _______________, открытый</w:t>
            </w:r>
            <w:r w:rsidR="005B6982" w:rsidRPr="00A94545">
              <w:rPr>
                <w:rFonts w:ascii="Liberation Serif" w:hAnsi="Liberation Serif"/>
                <w:sz w:val="28"/>
                <w:szCs w:val="28"/>
              </w:rPr>
              <w:t xml:space="preserve"> </w:t>
            </w:r>
          </w:p>
        </w:tc>
      </w:tr>
      <w:tr w:rsidR="00A16D95" w:rsidRPr="00A94545" w:rsidTr="00910F38">
        <w:tc>
          <w:tcPr>
            <w:tcW w:w="5591" w:type="dxa"/>
            <w:tcBorders>
              <w:top w:val="nil"/>
              <w:left w:val="nil"/>
              <w:bottom w:val="single" w:sz="4" w:space="0" w:color="auto"/>
              <w:right w:val="nil"/>
            </w:tcBorders>
          </w:tcPr>
          <w:p w:rsidR="00A16D95" w:rsidRPr="00A94545" w:rsidRDefault="00CC569D" w:rsidP="00CC569D">
            <w:pPr>
              <w:pStyle w:val="ConsPlusNormal"/>
              <w:rPr>
                <w:rFonts w:ascii="Liberation Serif" w:hAnsi="Liberation Serif"/>
                <w:sz w:val="28"/>
                <w:szCs w:val="28"/>
              </w:rPr>
            </w:pPr>
            <w:r>
              <w:rPr>
                <w:rFonts w:ascii="Liberation Serif" w:hAnsi="Liberation Serif"/>
                <w:sz w:val="28"/>
                <w:szCs w:val="28"/>
              </w:rPr>
              <w:t>в</w:t>
            </w:r>
          </w:p>
        </w:tc>
        <w:tc>
          <w:tcPr>
            <w:tcW w:w="2835" w:type="dxa"/>
            <w:tcBorders>
              <w:top w:val="nil"/>
              <w:left w:val="nil"/>
              <w:bottom w:val="single" w:sz="4" w:space="0" w:color="auto"/>
              <w:right w:val="nil"/>
            </w:tcBorders>
          </w:tcPr>
          <w:p w:rsidR="00A16D95" w:rsidRPr="00A94545" w:rsidRDefault="00A16D95" w:rsidP="00B57D97">
            <w:pPr>
              <w:pStyle w:val="ConsPlusNormal"/>
              <w:ind w:firstLine="709"/>
              <w:jc w:val="center"/>
              <w:rPr>
                <w:rFonts w:ascii="Liberation Serif" w:hAnsi="Liberation Serif"/>
                <w:sz w:val="18"/>
                <w:szCs w:val="18"/>
              </w:rPr>
            </w:pPr>
            <w:r w:rsidRPr="00A94545">
              <w:rPr>
                <w:rFonts w:ascii="Liberation Serif" w:hAnsi="Liberation Serif"/>
                <w:sz w:val="18"/>
                <w:szCs w:val="18"/>
              </w:rPr>
              <w:t>(вид счета Получателя)</w:t>
            </w:r>
          </w:p>
        </w:tc>
        <w:tc>
          <w:tcPr>
            <w:tcW w:w="1559" w:type="dxa"/>
            <w:tcBorders>
              <w:top w:val="nil"/>
              <w:left w:val="nil"/>
              <w:bottom w:val="single" w:sz="4" w:space="0" w:color="auto"/>
              <w:right w:val="nil"/>
            </w:tcBorders>
            <w:vAlign w:val="bottom"/>
          </w:tcPr>
          <w:p w:rsidR="00A16D95" w:rsidRPr="00A94545" w:rsidRDefault="00910F38" w:rsidP="00B57D97">
            <w:pPr>
              <w:pStyle w:val="ConsPlusNormal"/>
              <w:ind w:firstLine="709"/>
              <w:jc w:val="right"/>
              <w:rPr>
                <w:rFonts w:ascii="Liberation Serif" w:hAnsi="Liberation Serif"/>
                <w:sz w:val="28"/>
                <w:szCs w:val="28"/>
              </w:rPr>
            </w:pPr>
            <w:r w:rsidRPr="00A94545">
              <w:rPr>
                <w:rFonts w:ascii="Liberation Serif" w:hAnsi="Liberation Serif"/>
                <w:sz w:val="28"/>
                <w:szCs w:val="28"/>
              </w:rPr>
              <w:t>.</w:t>
            </w:r>
          </w:p>
        </w:tc>
      </w:tr>
      <w:tr w:rsidR="00A16D95" w:rsidRPr="00A94545" w:rsidTr="005B6982">
        <w:tblPrEx>
          <w:tblBorders>
            <w:insideH w:val="single" w:sz="4" w:space="0" w:color="auto"/>
          </w:tblBorders>
        </w:tblPrEx>
        <w:tc>
          <w:tcPr>
            <w:tcW w:w="9985" w:type="dxa"/>
            <w:gridSpan w:val="3"/>
            <w:tcBorders>
              <w:top w:val="single" w:sz="4" w:space="0" w:color="auto"/>
              <w:left w:val="nil"/>
              <w:bottom w:val="nil"/>
              <w:right w:val="nil"/>
            </w:tcBorders>
          </w:tcPr>
          <w:p w:rsidR="00A16D95" w:rsidRPr="00A94545" w:rsidRDefault="00A16D95" w:rsidP="00874058">
            <w:pPr>
              <w:pStyle w:val="ConsPlusNormal"/>
              <w:ind w:firstLine="709"/>
              <w:jc w:val="center"/>
              <w:rPr>
                <w:rFonts w:ascii="Liberation Serif" w:hAnsi="Liberation Serif"/>
                <w:sz w:val="18"/>
                <w:szCs w:val="18"/>
              </w:rPr>
            </w:pPr>
            <w:r w:rsidRPr="00A94545">
              <w:rPr>
                <w:rFonts w:ascii="Liberation Serif" w:hAnsi="Liberation Serif"/>
                <w:sz w:val="18"/>
                <w:szCs w:val="18"/>
              </w:rPr>
              <w:t>(указывается наименование кредитной организации</w:t>
            </w:r>
            <w:r w:rsidR="00874058" w:rsidRPr="00A94545">
              <w:rPr>
                <w:rFonts w:ascii="Liberation Serif" w:hAnsi="Liberation Serif" w:cs="Liberation Serif"/>
                <w:sz w:val="18"/>
                <w:szCs w:val="18"/>
              </w:rPr>
              <w:t>, учреждения Центрального банка Российской Федерации или Министерства финансов Свердловской области</w:t>
            </w:r>
            <w:r w:rsidR="005B6982" w:rsidRPr="00A94545">
              <w:rPr>
                <w:rFonts w:ascii="Liberation Serif" w:hAnsi="Liberation Serif"/>
                <w:sz w:val="18"/>
                <w:szCs w:val="18"/>
              </w:rPr>
              <w:t>)</w:t>
            </w:r>
          </w:p>
        </w:tc>
      </w:tr>
    </w:tbl>
    <w:p w:rsidR="005B6982" w:rsidRPr="00A94545" w:rsidRDefault="00910F38" w:rsidP="00B57D97">
      <w:pPr>
        <w:pStyle w:val="ConsPlusNormal"/>
        <w:ind w:firstLine="709"/>
        <w:jc w:val="both"/>
        <w:rPr>
          <w:rFonts w:ascii="Liberation Serif" w:hAnsi="Liberation Serif"/>
          <w:sz w:val="28"/>
          <w:szCs w:val="28"/>
        </w:rPr>
      </w:pPr>
      <w:r w:rsidRPr="00A94545">
        <w:rPr>
          <w:rFonts w:ascii="Liberation Serif" w:hAnsi="Liberation Serif"/>
          <w:sz w:val="28"/>
          <w:szCs w:val="28"/>
        </w:rPr>
        <w:t>3.2.1. </w:t>
      </w:r>
      <w:r w:rsidR="00A16D95" w:rsidRPr="00A94545">
        <w:rPr>
          <w:rFonts w:ascii="Liberation Serif" w:hAnsi="Liberation Serif"/>
          <w:sz w:val="28"/>
          <w:szCs w:val="28"/>
        </w:rPr>
        <w:t>Срок (периодичность) перечисления Субсидии:</w:t>
      </w:r>
    </w:p>
    <w:p w:rsidR="005B6982" w:rsidRPr="00A94545" w:rsidRDefault="00910F38"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3.2.1.1. </w:t>
      </w:r>
      <w:r w:rsidR="00A16D95" w:rsidRPr="00A94545">
        <w:rPr>
          <w:rFonts w:ascii="Liberation Serif" w:hAnsi="Liberation Serif"/>
          <w:sz w:val="28"/>
          <w:szCs w:val="28"/>
        </w:rPr>
        <w:t>в соответствии с планом-графиком перечисления Субсид</w:t>
      </w:r>
      <w:r w:rsidRPr="00A94545">
        <w:rPr>
          <w:rFonts w:ascii="Liberation Serif" w:hAnsi="Liberation Serif"/>
          <w:sz w:val="28"/>
          <w:szCs w:val="28"/>
        </w:rPr>
        <w:t>ии, установленным в приложении №</w:t>
      </w:r>
      <w:r w:rsidR="00A16D95" w:rsidRPr="00A94545">
        <w:rPr>
          <w:rFonts w:ascii="Liberation Serif" w:hAnsi="Liberation Serif"/>
          <w:sz w:val="28"/>
          <w:szCs w:val="28"/>
        </w:rPr>
        <w:t xml:space="preserve"> ________ к настоящему Соглашению, </w:t>
      </w:r>
      <w:r w:rsidR="00A16D95" w:rsidRPr="00A94545">
        <w:rPr>
          <w:rFonts w:ascii="Liberation Serif" w:hAnsi="Liberation Serif"/>
          <w:sz w:val="28"/>
          <w:szCs w:val="28"/>
        </w:rPr>
        <w:lastRenderedPageBreak/>
        <w:t>являющимся неотъемлемой частью настоящего Соглашения</w:t>
      </w:r>
      <w:r w:rsidRPr="00A94545">
        <w:rPr>
          <w:rStyle w:val="ac"/>
          <w:rFonts w:ascii="Liberation Serif" w:hAnsi="Liberation Serif"/>
          <w:sz w:val="28"/>
          <w:szCs w:val="28"/>
        </w:rPr>
        <w:footnoteReference w:id="16"/>
      </w:r>
      <w:r w:rsidR="00A16D95" w:rsidRPr="00A94545">
        <w:rPr>
          <w:rFonts w:ascii="Liberation Serif" w:hAnsi="Liberation Serif"/>
          <w:sz w:val="28"/>
          <w:szCs w:val="28"/>
        </w:rPr>
        <w:t>;</w:t>
      </w:r>
    </w:p>
    <w:p w:rsidR="005B6982" w:rsidRPr="00A94545" w:rsidRDefault="00A559B9"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3.2.1.2. </w:t>
      </w:r>
      <w:r w:rsidR="00A16D95" w:rsidRPr="00A94545">
        <w:rPr>
          <w:rFonts w:ascii="Liberation Serif" w:hAnsi="Liberation Serif"/>
          <w:sz w:val="28"/>
          <w:szCs w:val="28"/>
        </w:rPr>
        <w:t>не позднее _________ рабочего дня, следующего за днем представления Получателем Главному распорядителю следующих документов, соответствующих требованиям, установленным Порядком предоставления субсидий</w:t>
      </w:r>
      <w:r w:rsidR="00910F38" w:rsidRPr="00A94545">
        <w:rPr>
          <w:rStyle w:val="ac"/>
          <w:rFonts w:ascii="Liberation Serif" w:hAnsi="Liberation Serif"/>
          <w:sz w:val="28"/>
          <w:szCs w:val="28"/>
        </w:rPr>
        <w:footnoteReference w:id="17"/>
      </w:r>
      <w:r w:rsidR="00A16D95" w:rsidRPr="00A94545">
        <w:rPr>
          <w:rFonts w:ascii="Liberation Serif" w:hAnsi="Liberation Serif"/>
          <w:sz w:val="28"/>
          <w:szCs w:val="28"/>
        </w:rPr>
        <w:t>:</w:t>
      </w:r>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3.2.1.2.1. ________________________________________</w:t>
      </w:r>
      <w:r w:rsidR="00910F38" w:rsidRPr="00A94545">
        <w:rPr>
          <w:rFonts w:ascii="Liberation Serif" w:hAnsi="Liberation Serif"/>
          <w:sz w:val="28"/>
          <w:szCs w:val="28"/>
        </w:rPr>
        <w:t>_____________</w:t>
      </w:r>
      <w:r w:rsidRPr="00A94545">
        <w:rPr>
          <w:rFonts w:ascii="Liberation Serif" w:hAnsi="Liberation Serif"/>
          <w:sz w:val="28"/>
          <w:szCs w:val="28"/>
        </w:rPr>
        <w:t>____;</w:t>
      </w:r>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3.2.1.2.2. __________________________________________</w:t>
      </w:r>
      <w:r w:rsidR="00910F38" w:rsidRPr="00A94545">
        <w:rPr>
          <w:rFonts w:ascii="Liberation Serif" w:hAnsi="Liberation Serif"/>
          <w:sz w:val="28"/>
          <w:szCs w:val="28"/>
        </w:rPr>
        <w:t>_____________</w:t>
      </w:r>
      <w:r w:rsidRPr="00A94545">
        <w:rPr>
          <w:rFonts w:ascii="Liberation Serif" w:hAnsi="Liberation Serif"/>
          <w:sz w:val="28"/>
          <w:szCs w:val="28"/>
        </w:rPr>
        <w:t>__.</w:t>
      </w:r>
      <w:bookmarkStart w:id="7" w:name="P170"/>
      <w:bookmarkEnd w:id="7"/>
    </w:p>
    <w:p w:rsidR="005B6982" w:rsidRPr="00A94545" w:rsidRDefault="00910F38"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3.2.1.3. </w:t>
      </w:r>
      <w:r w:rsidR="00A16D95" w:rsidRPr="00A94545">
        <w:rPr>
          <w:rFonts w:ascii="Liberation Serif" w:hAnsi="Liberation Serif"/>
          <w:sz w:val="28"/>
          <w:szCs w:val="28"/>
        </w:rPr>
        <w:t>не позднее 10-го рабочего дня после принятия Главным распорядителем решения о предоставлении Субсидии по возмещаемым затратам (недополученным доходам) при представлении Получателем Главному распорядителю следующих документов, подтверждающих фактически произведенные затраты (недополученные доходы), соответствующих требованиям, установленным Порядком предоставления субсидий</w:t>
      </w:r>
      <w:r w:rsidRPr="00A94545">
        <w:rPr>
          <w:rStyle w:val="ac"/>
          <w:rFonts w:ascii="Liberation Serif" w:hAnsi="Liberation Serif"/>
          <w:sz w:val="28"/>
          <w:szCs w:val="28"/>
        </w:rPr>
        <w:footnoteReference w:id="18"/>
      </w:r>
      <w:r w:rsidR="00A16D95" w:rsidRPr="00A94545">
        <w:rPr>
          <w:rFonts w:ascii="Liberation Serif" w:hAnsi="Liberation Serif"/>
          <w:sz w:val="28"/>
          <w:szCs w:val="28"/>
        </w:rPr>
        <w:t>:</w:t>
      </w:r>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3.2.1.3.1. _________________________________________</w:t>
      </w:r>
      <w:r w:rsidR="00910F38" w:rsidRPr="00A94545">
        <w:rPr>
          <w:rFonts w:ascii="Liberation Serif" w:hAnsi="Liberation Serif"/>
          <w:sz w:val="28"/>
          <w:szCs w:val="28"/>
        </w:rPr>
        <w:t>______________</w:t>
      </w:r>
      <w:r w:rsidRPr="00A94545">
        <w:rPr>
          <w:rFonts w:ascii="Liberation Serif" w:hAnsi="Liberation Serif"/>
          <w:sz w:val="28"/>
          <w:szCs w:val="28"/>
        </w:rPr>
        <w:t>__;</w:t>
      </w:r>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3.2.1.3.2. ___________________________________________</w:t>
      </w:r>
      <w:r w:rsidR="00910F38" w:rsidRPr="00A94545">
        <w:rPr>
          <w:rFonts w:ascii="Liberation Serif" w:hAnsi="Liberation Serif"/>
          <w:sz w:val="28"/>
          <w:szCs w:val="28"/>
        </w:rPr>
        <w:t>_____________</w:t>
      </w:r>
      <w:r w:rsidRPr="00A94545">
        <w:rPr>
          <w:rFonts w:ascii="Liberation Serif" w:hAnsi="Liberation Serif"/>
          <w:sz w:val="28"/>
          <w:szCs w:val="28"/>
        </w:rPr>
        <w:t>_.</w:t>
      </w:r>
      <w:bookmarkStart w:id="8" w:name="P173"/>
      <w:bookmarkEnd w:id="8"/>
    </w:p>
    <w:p w:rsidR="005B6982" w:rsidRPr="00A94545" w:rsidRDefault="00910F38"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3.3. </w:t>
      </w:r>
      <w:r w:rsidR="00A16D95" w:rsidRPr="00A94545">
        <w:rPr>
          <w:rFonts w:ascii="Liberation Serif" w:hAnsi="Liberation Serif"/>
          <w:sz w:val="28"/>
          <w:szCs w:val="28"/>
        </w:rPr>
        <w:t>Получатель</w:t>
      </w:r>
      <w:r w:rsidR="00861697" w:rsidRPr="00A94545">
        <w:rPr>
          <w:rStyle w:val="ac"/>
          <w:rFonts w:ascii="Liberation Serif" w:hAnsi="Liberation Serif"/>
          <w:sz w:val="28"/>
          <w:szCs w:val="28"/>
        </w:rPr>
        <w:footnoteReference w:id="19"/>
      </w:r>
      <w:r w:rsidR="00A16D95" w:rsidRPr="00A94545">
        <w:rPr>
          <w:rFonts w:ascii="Liberation Serif" w:hAnsi="Liberation Serif"/>
          <w:sz w:val="28"/>
          <w:szCs w:val="28"/>
        </w:rPr>
        <w:t>, подписывая настоящее Соглашение, дает согласие на</w:t>
      </w:r>
      <w:r w:rsidR="00861697" w:rsidRPr="00A94545">
        <w:rPr>
          <w:rFonts w:ascii="Liberation Serif" w:hAnsi="Liberation Serif"/>
          <w:sz w:val="28"/>
          <w:szCs w:val="28"/>
        </w:rPr>
        <w:t> </w:t>
      </w:r>
      <w:r w:rsidR="00A16D95" w:rsidRPr="00A94545">
        <w:rPr>
          <w:rFonts w:ascii="Liberation Serif" w:hAnsi="Liberation Serif"/>
          <w:sz w:val="28"/>
          <w:szCs w:val="28"/>
        </w:rPr>
        <w:t>осуществление Главным распорядителем и органами государственного финансового контроля проверок соблюдения Получателем условий, целей и</w:t>
      </w:r>
      <w:r w:rsidR="00861697" w:rsidRPr="00A94545">
        <w:rPr>
          <w:rFonts w:ascii="Liberation Serif" w:hAnsi="Liberation Serif"/>
          <w:sz w:val="28"/>
          <w:szCs w:val="28"/>
        </w:rPr>
        <w:t> </w:t>
      </w:r>
      <w:r w:rsidR="00A16D95" w:rsidRPr="00A94545">
        <w:rPr>
          <w:rFonts w:ascii="Liberation Serif" w:hAnsi="Liberation Serif"/>
          <w:sz w:val="28"/>
          <w:szCs w:val="28"/>
        </w:rPr>
        <w:t>порядка предоставления Субсидии, а также принимает на себя обязательство включать в договоры (соглашения), заключенные им в целях исполнения обязательств по настоящему Соглашению, условия:</w:t>
      </w:r>
      <w:bookmarkStart w:id="9" w:name="P175"/>
      <w:bookmarkEnd w:id="9"/>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о согласии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w:t>
      </w:r>
      <w:r w:rsidR="00861697" w:rsidRPr="00A94545">
        <w:rPr>
          <w:rFonts w:ascii="Liberation Serif" w:hAnsi="Liberation Serif"/>
          <w:sz w:val="28"/>
          <w:szCs w:val="28"/>
        </w:rPr>
        <w:t>м таких товариществ и обществ в </w:t>
      </w:r>
      <w:r w:rsidRPr="00A94545">
        <w:rPr>
          <w:rFonts w:ascii="Liberation Serif" w:hAnsi="Liberation Serif"/>
          <w:sz w:val="28"/>
          <w:szCs w:val="28"/>
        </w:rPr>
        <w:t>их</w:t>
      </w:r>
      <w:r w:rsidR="00861697" w:rsidRPr="00A94545">
        <w:rPr>
          <w:rFonts w:ascii="Liberation Serif" w:hAnsi="Liberation Serif"/>
          <w:sz w:val="28"/>
          <w:szCs w:val="28"/>
        </w:rPr>
        <w:t> </w:t>
      </w:r>
      <w:r w:rsidRPr="00A94545">
        <w:rPr>
          <w:rFonts w:ascii="Liberation Serif" w:hAnsi="Liberation Serif"/>
          <w:sz w:val="28"/>
          <w:szCs w:val="28"/>
        </w:rPr>
        <w:t>уставных (складочных) капиталах), на осуществление Главным распорядителем и органами государственного финансового контроля проверок соблюдения ими условий, целей и порядка предоставления Субсидии;</w:t>
      </w:r>
      <w:bookmarkStart w:id="10" w:name="P176"/>
      <w:bookmarkEnd w:id="10"/>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о порядке и сроках возврата средств, полученных лицами, указанными в</w:t>
      </w:r>
      <w:r w:rsidR="00861697" w:rsidRPr="00A94545">
        <w:rPr>
          <w:rFonts w:ascii="Liberation Serif" w:hAnsi="Liberation Serif"/>
          <w:sz w:val="28"/>
          <w:szCs w:val="28"/>
        </w:rPr>
        <w:t> </w:t>
      </w:r>
      <w:hyperlink w:anchor="P175" w:history="1">
        <w:r w:rsidRPr="00A94545">
          <w:rPr>
            <w:rFonts w:ascii="Liberation Serif" w:hAnsi="Liberation Serif"/>
            <w:sz w:val="28"/>
            <w:szCs w:val="28"/>
          </w:rPr>
          <w:t>абзаце втором</w:t>
        </w:r>
      </w:hyperlink>
      <w:r w:rsidRPr="00A94545">
        <w:rPr>
          <w:rFonts w:ascii="Liberation Serif" w:hAnsi="Liberation Serif"/>
          <w:sz w:val="28"/>
          <w:szCs w:val="28"/>
        </w:rPr>
        <w:t xml:space="preserve"> настоящего пункта, на основании договоров (соглашений), источником финансового обеспечения которых являлась Субсидия.</w:t>
      </w:r>
    </w:p>
    <w:p w:rsidR="005B6982" w:rsidRPr="00A94545" w:rsidRDefault="00A16D95"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Получатель</w:t>
      </w:r>
      <w:r w:rsidR="00861697" w:rsidRPr="00A94545">
        <w:rPr>
          <w:rStyle w:val="ac"/>
          <w:rFonts w:ascii="Liberation Serif" w:hAnsi="Liberation Serif"/>
          <w:sz w:val="28"/>
          <w:szCs w:val="28"/>
        </w:rPr>
        <w:footnoteReference w:id="20"/>
      </w:r>
      <w:r w:rsidRPr="00A94545">
        <w:rPr>
          <w:rFonts w:ascii="Liberation Serif" w:hAnsi="Liberation Serif"/>
          <w:sz w:val="28"/>
          <w:szCs w:val="28"/>
        </w:rPr>
        <w:t xml:space="preserve">, подписывая настоящее Соглашение, принимает на себя обязательства о запрете приобретения иностранной валюты за счет полученных </w:t>
      </w:r>
      <w:r w:rsidRPr="00A94545">
        <w:rPr>
          <w:rFonts w:ascii="Liberation Serif" w:hAnsi="Liberation Serif"/>
          <w:sz w:val="28"/>
          <w:szCs w:val="28"/>
        </w:rPr>
        <w:lastRenderedPageBreak/>
        <w:t>средств Субсидии, за исключением операций, осуществляемых в соответствии с</w:t>
      </w:r>
      <w:r w:rsidR="00C61EC2" w:rsidRPr="00A94545">
        <w:rPr>
          <w:rFonts w:ascii="Liberation Serif" w:hAnsi="Liberation Serif"/>
          <w:sz w:val="28"/>
          <w:szCs w:val="28"/>
        </w:rPr>
        <w:t> </w:t>
      </w:r>
      <w:r w:rsidRPr="00A94545">
        <w:rPr>
          <w:rFonts w:ascii="Liberation Serif" w:hAnsi="Liberation Serif"/>
          <w:sz w:val="28"/>
          <w:szCs w:val="28"/>
        </w:rPr>
        <w:t>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w:t>
      </w:r>
      <w:r w:rsidR="00C4305A">
        <w:rPr>
          <w:rFonts w:ascii="Liberation Serif" w:hAnsi="Liberation Serif"/>
          <w:sz w:val="28"/>
          <w:szCs w:val="28"/>
        </w:rPr>
        <w:t xml:space="preserve"> Порядком предоставления субсидии</w:t>
      </w:r>
      <w:r w:rsidRPr="00A94545">
        <w:rPr>
          <w:rFonts w:ascii="Liberation Serif" w:hAnsi="Liberation Serif"/>
          <w:sz w:val="28"/>
          <w:szCs w:val="28"/>
        </w:rPr>
        <w:t>, и</w:t>
      </w:r>
      <w:r w:rsidR="00C61EC2" w:rsidRPr="00A94545">
        <w:rPr>
          <w:rFonts w:ascii="Liberation Serif" w:hAnsi="Liberation Serif"/>
          <w:sz w:val="28"/>
          <w:szCs w:val="28"/>
        </w:rPr>
        <w:t> </w:t>
      </w:r>
      <w:r w:rsidRPr="00A94545">
        <w:rPr>
          <w:rFonts w:ascii="Liberation Serif" w:hAnsi="Liberation Serif"/>
          <w:sz w:val="28"/>
          <w:szCs w:val="28"/>
        </w:rPr>
        <w:t>включении условия о соответствующем запрете в</w:t>
      </w:r>
      <w:r w:rsidR="00C4305A">
        <w:rPr>
          <w:rFonts w:ascii="Liberation Serif" w:hAnsi="Liberation Serif"/>
          <w:sz w:val="28"/>
          <w:szCs w:val="28"/>
        </w:rPr>
        <w:t> </w:t>
      </w:r>
      <w:r w:rsidRPr="00A94545">
        <w:rPr>
          <w:rFonts w:ascii="Liberation Serif" w:hAnsi="Liberation Serif"/>
          <w:sz w:val="28"/>
          <w:szCs w:val="28"/>
        </w:rPr>
        <w:t>договоры (соглашения), заключенные Получателем в целях исполнения обязательств по</w:t>
      </w:r>
      <w:r w:rsidR="000A1C62">
        <w:rPr>
          <w:rFonts w:ascii="Liberation Serif" w:hAnsi="Liberation Serif"/>
          <w:sz w:val="28"/>
          <w:szCs w:val="28"/>
        </w:rPr>
        <w:t> </w:t>
      </w:r>
      <w:r w:rsidRPr="00A94545">
        <w:rPr>
          <w:rFonts w:ascii="Liberation Serif" w:hAnsi="Liberation Serif"/>
          <w:sz w:val="28"/>
          <w:szCs w:val="28"/>
        </w:rPr>
        <w:t>настоящему Соглашению.</w:t>
      </w:r>
    </w:p>
    <w:p w:rsidR="00A16D95" w:rsidRPr="00A94545" w:rsidRDefault="00C61EC2" w:rsidP="005B6982">
      <w:pPr>
        <w:pStyle w:val="ConsPlusNormal"/>
        <w:ind w:firstLine="709"/>
        <w:jc w:val="both"/>
        <w:rPr>
          <w:rFonts w:ascii="Liberation Serif" w:hAnsi="Liberation Serif"/>
          <w:sz w:val="28"/>
          <w:szCs w:val="28"/>
        </w:rPr>
      </w:pPr>
      <w:r w:rsidRPr="00A94545">
        <w:rPr>
          <w:rFonts w:ascii="Liberation Serif" w:hAnsi="Liberation Serif"/>
          <w:sz w:val="28"/>
          <w:szCs w:val="28"/>
        </w:rPr>
        <w:t>3.4</w:t>
      </w:r>
      <w:r w:rsidR="00A559B9" w:rsidRPr="00A94545">
        <w:rPr>
          <w:rFonts w:ascii="Liberation Serif" w:hAnsi="Liberation Serif"/>
          <w:sz w:val="28"/>
          <w:szCs w:val="28"/>
        </w:rPr>
        <w:t>. </w:t>
      </w:r>
      <w:r w:rsidR="00A16D95" w:rsidRPr="00A94545">
        <w:rPr>
          <w:rFonts w:ascii="Liberation Serif" w:hAnsi="Liberation Serif"/>
          <w:sz w:val="28"/>
          <w:szCs w:val="28"/>
        </w:rPr>
        <w:t>Главный распо</w:t>
      </w:r>
      <w:r w:rsidR="005B6982" w:rsidRPr="00A94545">
        <w:rPr>
          <w:rFonts w:ascii="Liberation Serif" w:hAnsi="Liberation Serif"/>
          <w:sz w:val="28"/>
          <w:szCs w:val="28"/>
        </w:rPr>
        <w:t>р</w:t>
      </w:r>
      <w:r w:rsidR="00A16D95" w:rsidRPr="00A94545">
        <w:rPr>
          <w:rFonts w:ascii="Liberation Serif" w:hAnsi="Liberation Serif"/>
          <w:sz w:val="28"/>
          <w:szCs w:val="28"/>
        </w:rPr>
        <w:t>ядитель отказывает Получателю в предоставлении Субсидии в случаях, установленных Порядком предоставления субсидий.</w:t>
      </w:r>
    </w:p>
    <w:p w:rsidR="00A16D95" w:rsidRPr="002B2259" w:rsidRDefault="00A16D95">
      <w:pPr>
        <w:pStyle w:val="ConsPlusNormal"/>
        <w:jc w:val="both"/>
        <w:rPr>
          <w:rFonts w:ascii="Liberation Serif" w:hAnsi="Liberation Serif"/>
          <w:sz w:val="28"/>
          <w:szCs w:val="28"/>
        </w:rPr>
      </w:pPr>
    </w:p>
    <w:p w:rsidR="00A16D95" w:rsidRPr="00C61EC2" w:rsidRDefault="00C61EC2">
      <w:pPr>
        <w:pStyle w:val="ConsPlusNormal"/>
        <w:jc w:val="center"/>
        <w:outlineLvl w:val="1"/>
        <w:rPr>
          <w:rFonts w:ascii="Liberation Serif" w:hAnsi="Liberation Serif"/>
          <w:b/>
          <w:sz w:val="28"/>
          <w:szCs w:val="28"/>
        </w:rPr>
      </w:pPr>
      <w:r w:rsidRPr="00C61EC2">
        <w:rPr>
          <w:rFonts w:ascii="Liberation Serif" w:hAnsi="Liberation Serif"/>
          <w:b/>
          <w:sz w:val="28"/>
          <w:szCs w:val="28"/>
        </w:rPr>
        <w:t>4</w:t>
      </w:r>
      <w:r w:rsidR="00A16D95" w:rsidRPr="00C61EC2">
        <w:rPr>
          <w:rFonts w:ascii="Liberation Serif" w:hAnsi="Liberation Serif"/>
          <w:b/>
          <w:sz w:val="28"/>
          <w:szCs w:val="28"/>
        </w:rPr>
        <w:t>. Порядок взаимодействия Сторон</w:t>
      </w:r>
    </w:p>
    <w:p w:rsidR="00A16D95" w:rsidRPr="002B2259" w:rsidRDefault="00A16D95">
      <w:pPr>
        <w:pStyle w:val="ConsPlusNormal"/>
        <w:jc w:val="both"/>
        <w:rPr>
          <w:rFonts w:ascii="Liberation Serif" w:hAnsi="Liberation Serif"/>
          <w:sz w:val="28"/>
          <w:szCs w:val="28"/>
        </w:rPr>
      </w:pPr>
    </w:p>
    <w:p w:rsidR="005B6982" w:rsidRPr="00A94545" w:rsidRDefault="00C61EC2"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4.1. </w:t>
      </w:r>
      <w:r w:rsidR="00A16D95" w:rsidRPr="00A94545">
        <w:rPr>
          <w:rFonts w:ascii="Liberation Serif" w:hAnsi="Liberation Serif"/>
          <w:sz w:val="28"/>
          <w:szCs w:val="28"/>
        </w:rPr>
        <w:t>Главный распорядитель обязуется:</w:t>
      </w:r>
    </w:p>
    <w:p w:rsidR="005B6982" w:rsidRPr="00A94545" w:rsidRDefault="00C61EC2"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4.1.1. </w:t>
      </w:r>
      <w:r w:rsidR="00A16D95" w:rsidRPr="00A94545">
        <w:rPr>
          <w:rFonts w:ascii="Liberation Serif" w:hAnsi="Liberation Serif"/>
          <w:sz w:val="28"/>
          <w:szCs w:val="28"/>
        </w:rPr>
        <w:t>предоставить Субсидию Получателю на цель</w:t>
      </w:r>
      <w:r w:rsidR="00A5102B">
        <w:rPr>
          <w:rFonts w:ascii="Liberation Serif" w:hAnsi="Liberation Serif"/>
          <w:sz w:val="28"/>
          <w:szCs w:val="28"/>
        </w:rPr>
        <w:t> </w:t>
      </w:r>
      <w:r w:rsidR="00A16D95" w:rsidRPr="00A94545">
        <w:rPr>
          <w:rFonts w:ascii="Liberation Serif" w:hAnsi="Liberation Serif"/>
          <w:sz w:val="28"/>
          <w:szCs w:val="28"/>
        </w:rPr>
        <w:t>(и), указанную</w:t>
      </w:r>
      <w:r w:rsidR="00A5102B">
        <w:rPr>
          <w:rFonts w:ascii="Liberation Serif" w:hAnsi="Liberation Serif"/>
          <w:sz w:val="28"/>
          <w:szCs w:val="28"/>
        </w:rPr>
        <w:t> </w:t>
      </w:r>
      <w:r w:rsidR="00A16D95" w:rsidRPr="00A94545">
        <w:rPr>
          <w:rFonts w:ascii="Liberation Serif" w:hAnsi="Liberation Serif"/>
          <w:sz w:val="28"/>
          <w:szCs w:val="28"/>
        </w:rPr>
        <w:t>(ые) в</w:t>
      </w:r>
      <w:r w:rsidRPr="00A94545">
        <w:rPr>
          <w:rFonts w:ascii="Liberation Serif" w:hAnsi="Liberation Serif"/>
          <w:sz w:val="28"/>
          <w:szCs w:val="28"/>
        </w:rPr>
        <w:t> </w:t>
      </w:r>
      <w:hyperlink w:anchor="P96" w:history="1">
        <w:r w:rsidR="00A16D95" w:rsidRPr="00A94545">
          <w:rPr>
            <w:rFonts w:ascii="Liberation Serif" w:hAnsi="Liberation Serif"/>
            <w:sz w:val="28"/>
            <w:szCs w:val="28"/>
          </w:rPr>
          <w:t xml:space="preserve">разделе </w:t>
        </w:r>
      </w:hyperlink>
      <w:r w:rsidRPr="00A94545">
        <w:rPr>
          <w:rFonts w:ascii="Liberation Serif" w:hAnsi="Liberation Serif"/>
          <w:sz w:val="28"/>
          <w:szCs w:val="28"/>
        </w:rPr>
        <w:t>1</w:t>
      </w:r>
      <w:r w:rsidR="00A16D95" w:rsidRPr="00A94545">
        <w:rPr>
          <w:rFonts w:ascii="Liberation Serif" w:hAnsi="Liberation Serif"/>
          <w:sz w:val="28"/>
          <w:szCs w:val="28"/>
        </w:rPr>
        <w:t xml:space="preserve"> настоящего Соглашения, и на условиях, предусмотренных настоящим Соглашением;</w:t>
      </w:r>
      <w:bookmarkStart w:id="11" w:name="P184"/>
      <w:bookmarkEnd w:id="11"/>
    </w:p>
    <w:p w:rsidR="005B6982" w:rsidRPr="00A94545" w:rsidRDefault="00C61EC2"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4.1.2. </w:t>
      </w:r>
      <w:r w:rsidR="00A16D95" w:rsidRPr="00A94545">
        <w:rPr>
          <w:rFonts w:ascii="Liberation Serif" w:hAnsi="Liberation Serif"/>
          <w:sz w:val="28"/>
          <w:szCs w:val="28"/>
        </w:rPr>
        <w:t>осуществлять проверку Получателя на соответствие установленным при предоставлении Субсидии требованиям в следующем порядке:</w:t>
      </w:r>
    </w:p>
    <w:p w:rsidR="005B6982" w:rsidRPr="00A94545" w:rsidRDefault="00A16D95"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4.1.2.1. ______________________________</w:t>
      </w:r>
      <w:r w:rsidR="00C61EC2" w:rsidRPr="00A94545">
        <w:rPr>
          <w:rFonts w:ascii="Liberation Serif" w:hAnsi="Liberation Serif"/>
          <w:sz w:val="28"/>
          <w:szCs w:val="28"/>
        </w:rPr>
        <w:t>____________</w:t>
      </w:r>
      <w:r w:rsidRPr="00A94545">
        <w:rPr>
          <w:rFonts w:ascii="Liberation Serif" w:hAnsi="Liberation Serif"/>
          <w:sz w:val="28"/>
          <w:szCs w:val="28"/>
        </w:rPr>
        <w:t>________________.</w:t>
      </w:r>
    </w:p>
    <w:p w:rsidR="005B6982" w:rsidRPr="00A94545" w:rsidRDefault="00A16D95"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4.1.2.2. ________________________________</w:t>
      </w:r>
      <w:r w:rsidR="00C61EC2" w:rsidRPr="00A94545">
        <w:rPr>
          <w:rFonts w:ascii="Liberation Serif" w:hAnsi="Liberation Serif"/>
          <w:sz w:val="28"/>
          <w:szCs w:val="28"/>
        </w:rPr>
        <w:t>________________</w:t>
      </w:r>
      <w:r w:rsidRPr="00A94545">
        <w:rPr>
          <w:rFonts w:ascii="Liberation Serif" w:hAnsi="Liberation Serif"/>
          <w:sz w:val="28"/>
          <w:szCs w:val="28"/>
        </w:rPr>
        <w:t>_________</w:t>
      </w:r>
      <w:r w:rsidR="00C61EC2" w:rsidRPr="00A94545">
        <w:rPr>
          <w:rStyle w:val="ac"/>
          <w:rFonts w:ascii="Liberation Serif" w:hAnsi="Liberation Serif"/>
          <w:sz w:val="28"/>
          <w:szCs w:val="28"/>
        </w:rPr>
        <w:footnoteReference w:id="21"/>
      </w:r>
      <w:r w:rsidRPr="00A94545">
        <w:rPr>
          <w:rFonts w:ascii="Liberation Serif" w:hAnsi="Liberation Serif"/>
          <w:sz w:val="28"/>
          <w:szCs w:val="28"/>
        </w:rPr>
        <w:t>.</w:t>
      </w:r>
    </w:p>
    <w:p w:rsidR="005B6982" w:rsidRPr="00A94545" w:rsidRDefault="00A16D95"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4.1.3</w:t>
      </w:r>
      <w:r w:rsidR="00C61EC2" w:rsidRPr="00A94545">
        <w:rPr>
          <w:rFonts w:ascii="Liberation Serif" w:hAnsi="Liberation Serif"/>
          <w:sz w:val="28"/>
          <w:szCs w:val="28"/>
        </w:rPr>
        <w:t>. </w:t>
      </w:r>
      <w:r w:rsidRPr="00A94545">
        <w:rPr>
          <w:rFonts w:ascii="Liberation Serif" w:hAnsi="Liberation Serif"/>
          <w:sz w:val="28"/>
          <w:szCs w:val="28"/>
        </w:rPr>
        <w:t>осуществлять проверку документов, направляемых Получателем Главному распорядителю, указанных в пунктах _____________ настоящего Соглашения, в том числе на соответствие их Порядку предоставления субсидии, в</w:t>
      </w:r>
      <w:r w:rsidR="00C61EC2" w:rsidRPr="00A94545">
        <w:rPr>
          <w:rFonts w:ascii="Liberation Serif" w:hAnsi="Liberation Serif"/>
          <w:sz w:val="28"/>
          <w:szCs w:val="28"/>
        </w:rPr>
        <w:t> </w:t>
      </w:r>
      <w:r w:rsidRPr="00A94545">
        <w:rPr>
          <w:rFonts w:ascii="Liberation Serif" w:hAnsi="Liberation Serif"/>
          <w:sz w:val="28"/>
          <w:szCs w:val="28"/>
        </w:rPr>
        <w:t>течение ____ рабочих дней со дня их получения от Получателя</w:t>
      </w:r>
      <w:r w:rsidR="00C61EC2" w:rsidRPr="00A94545">
        <w:rPr>
          <w:rStyle w:val="ac"/>
          <w:rFonts w:ascii="Liberation Serif" w:hAnsi="Liberation Serif"/>
          <w:sz w:val="28"/>
          <w:szCs w:val="28"/>
        </w:rPr>
        <w:footnoteReference w:id="22"/>
      </w:r>
      <w:r w:rsidRPr="00A94545">
        <w:rPr>
          <w:rFonts w:ascii="Liberation Serif" w:hAnsi="Liberation Serif"/>
          <w:sz w:val="28"/>
          <w:szCs w:val="28"/>
        </w:rPr>
        <w:t>;</w:t>
      </w:r>
    </w:p>
    <w:p w:rsidR="005B6982" w:rsidRPr="00A94545" w:rsidRDefault="00C61EC2"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4.1.4. </w:t>
      </w:r>
      <w:r w:rsidR="00A16D95" w:rsidRPr="00A94545">
        <w:rPr>
          <w:rFonts w:ascii="Liberation Serif" w:hAnsi="Liberation Serif"/>
          <w:sz w:val="28"/>
          <w:szCs w:val="28"/>
        </w:rPr>
        <w:t xml:space="preserve">обеспечивать перечисление Субсидии на счет, указанный в </w:t>
      </w:r>
      <w:hyperlink w:anchor="P276" w:history="1">
        <w:r w:rsidR="00A16D95" w:rsidRPr="00A94545">
          <w:rPr>
            <w:rFonts w:ascii="Liberation Serif" w:hAnsi="Liberation Serif"/>
            <w:sz w:val="28"/>
            <w:szCs w:val="28"/>
          </w:rPr>
          <w:t xml:space="preserve">разделе </w:t>
        </w:r>
      </w:hyperlink>
      <w:r w:rsidRPr="00A94545">
        <w:rPr>
          <w:rFonts w:ascii="Liberation Serif" w:hAnsi="Liberation Serif"/>
          <w:sz w:val="28"/>
          <w:szCs w:val="28"/>
        </w:rPr>
        <w:t>8</w:t>
      </w:r>
      <w:r w:rsidR="00A16D95" w:rsidRPr="00A94545">
        <w:rPr>
          <w:rFonts w:ascii="Liberation Serif" w:hAnsi="Liberation Serif"/>
          <w:sz w:val="28"/>
          <w:szCs w:val="28"/>
        </w:rPr>
        <w:t xml:space="preserve"> настоящего Соглашения, в соответствии с </w:t>
      </w:r>
      <w:hyperlink w:anchor="P158" w:history="1">
        <w:r w:rsidR="00A16D95" w:rsidRPr="00A94545">
          <w:rPr>
            <w:rFonts w:ascii="Liberation Serif" w:hAnsi="Liberation Serif"/>
            <w:sz w:val="28"/>
            <w:szCs w:val="28"/>
          </w:rPr>
          <w:t>пункт</w:t>
        </w:r>
        <w:r w:rsidRPr="00A94545">
          <w:rPr>
            <w:rFonts w:ascii="Liberation Serif" w:hAnsi="Liberation Serif"/>
            <w:sz w:val="28"/>
            <w:szCs w:val="28"/>
          </w:rPr>
          <w:t>ом</w:t>
        </w:r>
        <w:r w:rsidR="00A16D95" w:rsidRPr="00A94545">
          <w:rPr>
            <w:rFonts w:ascii="Liberation Serif" w:hAnsi="Liberation Serif"/>
            <w:sz w:val="28"/>
            <w:szCs w:val="28"/>
          </w:rPr>
          <w:t xml:space="preserve"> 3.2</w:t>
        </w:r>
      </w:hyperlink>
      <w:r w:rsidR="00A16D95" w:rsidRPr="00A94545">
        <w:rPr>
          <w:rFonts w:ascii="Liberation Serif" w:hAnsi="Liberation Serif"/>
          <w:sz w:val="28"/>
          <w:szCs w:val="28"/>
        </w:rPr>
        <w:t xml:space="preserve"> настоящего Соглашения;</w:t>
      </w:r>
      <w:bookmarkStart w:id="12" w:name="P189"/>
      <w:bookmarkEnd w:id="12"/>
    </w:p>
    <w:p w:rsidR="005B6982" w:rsidRPr="00C81A77" w:rsidRDefault="00C61EC2" w:rsidP="00C61EC2">
      <w:pPr>
        <w:pStyle w:val="ConsPlusNormal"/>
        <w:ind w:firstLine="709"/>
        <w:jc w:val="both"/>
        <w:rPr>
          <w:rFonts w:ascii="Liberation Serif" w:hAnsi="Liberation Serif"/>
          <w:sz w:val="28"/>
          <w:szCs w:val="28"/>
        </w:rPr>
      </w:pPr>
      <w:r w:rsidRPr="00A94545">
        <w:rPr>
          <w:rFonts w:ascii="Liberation Serif" w:hAnsi="Liberation Serif"/>
          <w:sz w:val="28"/>
          <w:szCs w:val="28"/>
        </w:rPr>
        <w:t>4.1.5. </w:t>
      </w:r>
      <w:r w:rsidR="00A16D95" w:rsidRPr="00A94545">
        <w:rPr>
          <w:rFonts w:ascii="Liberation Serif" w:hAnsi="Liberation Serif"/>
          <w:sz w:val="28"/>
          <w:szCs w:val="28"/>
        </w:rPr>
        <w:t>устанавливать значения резуль</w:t>
      </w:r>
      <w:r w:rsidRPr="00A94545">
        <w:rPr>
          <w:rFonts w:ascii="Liberation Serif" w:hAnsi="Liberation Serif"/>
          <w:sz w:val="28"/>
          <w:szCs w:val="28"/>
        </w:rPr>
        <w:t>татов предоставления Субсидии и </w:t>
      </w:r>
      <w:r w:rsidR="00A16D95" w:rsidRPr="00A94545">
        <w:rPr>
          <w:rFonts w:ascii="Liberation Serif" w:hAnsi="Liberation Serif"/>
          <w:sz w:val="28"/>
          <w:szCs w:val="28"/>
        </w:rPr>
        <w:t>значения показателей, необходимых для достижения результатов</w:t>
      </w:r>
      <w:r w:rsidR="00A16D95" w:rsidRPr="00C61EC2">
        <w:rPr>
          <w:rFonts w:ascii="Liberation Serif" w:hAnsi="Liberation Serif"/>
          <w:sz w:val="28"/>
          <w:szCs w:val="28"/>
        </w:rPr>
        <w:t xml:space="preserve"> предос</w:t>
      </w:r>
      <w:r w:rsidR="00A16D95" w:rsidRPr="00C81A77">
        <w:rPr>
          <w:rFonts w:ascii="Liberation Serif" w:hAnsi="Liberation Serif"/>
          <w:sz w:val="28"/>
          <w:szCs w:val="28"/>
        </w:rPr>
        <w:t>тавления</w:t>
      </w:r>
      <w:r w:rsidRPr="00C81A77">
        <w:rPr>
          <w:rFonts w:ascii="Liberation Serif" w:hAnsi="Liberation Serif"/>
          <w:sz w:val="28"/>
          <w:szCs w:val="28"/>
        </w:rPr>
        <w:t xml:space="preserve"> Субсидии, согласно приложению №</w:t>
      </w:r>
      <w:r w:rsidR="00A16D95" w:rsidRPr="00C81A77">
        <w:rPr>
          <w:rFonts w:ascii="Liberation Serif" w:hAnsi="Liberation Serif"/>
          <w:sz w:val="28"/>
          <w:szCs w:val="28"/>
        </w:rPr>
        <w:t xml:space="preserve"> __ к настоящему Соглашению, являющемуся неотъемлемой частью настоящего Соглашения</w:t>
      </w:r>
      <w:r w:rsidRPr="00C81A77">
        <w:rPr>
          <w:rStyle w:val="ac"/>
          <w:rFonts w:ascii="Liberation Serif" w:hAnsi="Liberation Serif"/>
          <w:sz w:val="28"/>
          <w:szCs w:val="28"/>
        </w:rPr>
        <w:footnoteReference w:id="23"/>
      </w:r>
      <w:r w:rsidR="00A16D95" w:rsidRPr="00C81A77">
        <w:rPr>
          <w:rFonts w:ascii="Liberation Serif" w:hAnsi="Liberation Serif"/>
          <w:sz w:val="28"/>
          <w:szCs w:val="28"/>
        </w:rPr>
        <w:t>;</w:t>
      </w:r>
      <w:bookmarkStart w:id="13" w:name="P190"/>
      <w:bookmarkEnd w:id="13"/>
    </w:p>
    <w:p w:rsidR="005B6982" w:rsidRPr="00C81A77" w:rsidRDefault="00C61EC2"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4.1.6. </w:t>
      </w:r>
      <w:r w:rsidR="00A16D95" w:rsidRPr="00C81A77">
        <w:rPr>
          <w:rFonts w:ascii="Liberation Serif" w:hAnsi="Liberation Serif"/>
          <w:sz w:val="28"/>
          <w:szCs w:val="28"/>
        </w:rPr>
        <w:t xml:space="preserve">осуществлять оценку достижения Получателем значений результатов предоставления Субсидий и значений показателей, необходимых для достижения результатов предоставления Субсидии, на основании отчета о достижении значений результатов предоставления Субсидии и значений показателей, необходимых для достижения результатов предоставления Субсидии, по форме, </w:t>
      </w:r>
      <w:r w:rsidR="00A16D95" w:rsidRPr="00C81A77">
        <w:rPr>
          <w:rFonts w:ascii="Liberation Serif" w:hAnsi="Liberation Serif"/>
          <w:sz w:val="28"/>
          <w:szCs w:val="28"/>
        </w:rPr>
        <w:lastRenderedPageBreak/>
        <w:t xml:space="preserve">установленной в приложении </w:t>
      </w:r>
      <w:r w:rsidRPr="00C81A77">
        <w:rPr>
          <w:rFonts w:ascii="Liberation Serif" w:hAnsi="Liberation Serif"/>
          <w:sz w:val="28"/>
          <w:szCs w:val="28"/>
        </w:rPr>
        <w:t>№</w:t>
      </w:r>
      <w:r w:rsidR="00A16D95" w:rsidRPr="00C81A77">
        <w:rPr>
          <w:rFonts w:ascii="Liberation Serif" w:hAnsi="Liberation Serif"/>
          <w:sz w:val="28"/>
          <w:szCs w:val="28"/>
        </w:rPr>
        <w:t xml:space="preserve"> _____ к настоящему Соглашению</w:t>
      </w:r>
      <w:r w:rsidRPr="00C81A77">
        <w:rPr>
          <w:rStyle w:val="ac"/>
          <w:rFonts w:ascii="Liberation Serif" w:hAnsi="Liberation Serif"/>
          <w:sz w:val="28"/>
          <w:szCs w:val="28"/>
        </w:rPr>
        <w:footnoteReference w:id="24"/>
      </w:r>
      <w:hyperlink w:anchor="P339" w:history="1"/>
      <w:r w:rsidR="00A16D95" w:rsidRPr="00C81A77">
        <w:rPr>
          <w:rFonts w:ascii="Liberation Serif" w:hAnsi="Liberation Serif"/>
          <w:sz w:val="28"/>
          <w:szCs w:val="28"/>
        </w:rPr>
        <w:t>, являющейся неотъемлемой частью настоящего Соглашения, представленного в</w:t>
      </w:r>
      <w:r w:rsidRPr="00C81A77">
        <w:rPr>
          <w:rFonts w:ascii="Liberation Serif" w:hAnsi="Liberation Serif"/>
          <w:sz w:val="28"/>
          <w:szCs w:val="28"/>
        </w:rPr>
        <w:t> </w:t>
      </w:r>
      <w:r w:rsidR="00A16D95" w:rsidRPr="00C81A77">
        <w:rPr>
          <w:rFonts w:ascii="Liberation Serif" w:hAnsi="Liberation Serif"/>
          <w:sz w:val="28"/>
          <w:szCs w:val="28"/>
        </w:rPr>
        <w:t>соответствии с</w:t>
      </w:r>
      <w:r w:rsidR="00426CEB" w:rsidRPr="00C81A77">
        <w:rPr>
          <w:rFonts w:ascii="Liberation Serif" w:hAnsi="Liberation Serif"/>
          <w:sz w:val="28"/>
          <w:szCs w:val="28"/>
        </w:rPr>
        <w:t> </w:t>
      </w:r>
      <w:hyperlink w:anchor="P219" w:history="1">
        <w:r w:rsidR="00A16D95" w:rsidRPr="00C81A77">
          <w:rPr>
            <w:rFonts w:ascii="Liberation Serif" w:hAnsi="Liberation Serif"/>
            <w:sz w:val="28"/>
            <w:szCs w:val="28"/>
          </w:rPr>
          <w:t>пунктом 4.3.5.2</w:t>
        </w:r>
      </w:hyperlink>
      <w:r w:rsidR="00A16D95" w:rsidRPr="00C81A77">
        <w:rPr>
          <w:rFonts w:ascii="Liberation Serif" w:hAnsi="Liberation Serif"/>
          <w:sz w:val="28"/>
          <w:szCs w:val="28"/>
        </w:rPr>
        <w:t xml:space="preserve"> настоящего Соглашения;</w:t>
      </w:r>
    </w:p>
    <w:p w:rsidR="005B6982" w:rsidRPr="00C81A77" w:rsidRDefault="00426CEB"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4.1.7. </w:t>
      </w:r>
      <w:r w:rsidR="00A16D95" w:rsidRPr="00C81A77">
        <w:rPr>
          <w:rFonts w:ascii="Liberation Serif" w:hAnsi="Liberation Serif"/>
          <w:sz w:val="28"/>
          <w:szCs w:val="28"/>
        </w:rPr>
        <w:t>осуществлять контроль за соблюдением Получателем целей, условий и порядка предоставления Субсидии, установленных Порядком предоставления субсидии и настоящим Соглашением;</w:t>
      </w:r>
      <w:bookmarkStart w:id="14" w:name="P192"/>
      <w:bookmarkEnd w:id="14"/>
    </w:p>
    <w:p w:rsidR="005B6982" w:rsidRPr="00C81A77" w:rsidRDefault="00A16D95"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4.1.8.</w:t>
      </w:r>
      <w:r w:rsidR="00426CEB" w:rsidRPr="00C81A77">
        <w:rPr>
          <w:rFonts w:ascii="Liberation Serif" w:hAnsi="Liberation Serif"/>
          <w:sz w:val="28"/>
          <w:szCs w:val="28"/>
        </w:rPr>
        <w:t> </w:t>
      </w:r>
      <w:r w:rsidRPr="00C81A77">
        <w:rPr>
          <w:rFonts w:ascii="Liberation Serif" w:hAnsi="Liberation Serif"/>
          <w:sz w:val="28"/>
          <w:szCs w:val="28"/>
        </w:rPr>
        <w:t>в случае установления Гла</w:t>
      </w:r>
      <w:r w:rsidR="00426CEB" w:rsidRPr="00C81A77">
        <w:rPr>
          <w:rFonts w:ascii="Liberation Serif" w:hAnsi="Liberation Serif"/>
          <w:sz w:val="28"/>
          <w:szCs w:val="28"/>
        </w:rPr>
        <w:t>в</w:t>
      </w:r>
      <w:r w:rsidRPr="00C81A77">
        <w:rPr>
          <w:rFonts w:ascii="Liberation Serif" w:hAnsi="Liberation Serif"/>
          <w:sz w:val="28"/>
          <w:szCs w:val="28"/>
        </w:rPr>
        <w:t xml:space="preserve">ным </w:t>
      </w:r>
      <w:r w:rsidR="00426CEB" w:rsidRPr="00C81A77">
        <w:rPr>
          <w:rFonts w:ascii="Liberation Serif" w:hAnsi="Liberation Serif"/>
          <w:sz w:val="28"/>
          <w:szCs w:val="28"/>
        </w:rPr>
        <w:t>распорядителем или получения от </w:t>
      </w:r>
      <w:r w:rsidRPr="00C81A77">
        <w:rPr>
          <w:rFonts w:ascii="Liberation Serif" w:hAnsi="Liberation Serif"/>
          <w:sz w:val="28"/>
          <w:szCs w:val="28"/>
        </w:rPr>
        <w:t>органа государственного финансового контроля информации о факте</w:t>
      </w:r>
      <w:r w:rsidR="003712B5" w:rsidRPr="00C81A77">
        <w:rPr>
          <w:rFonts w:ascii="Liberation Serif" w:hAnsi="Liberation Serif"/>
          <w:sz w:val="28"/>
          <w:szCs w:val="28"/>
        </w:rPr>
        <w:t> </w:t>
      </w:r>
      <w:r w:rsidRPr="00C81A77">
        <w:rPr>
          <w:rFonts w:ascii="Liberation Serif" w:hAnsi="Liberation Serif"/>
          <w:sz w:val="28"/>
          <w:szCs w:val="28"/>
        </w:rPr>
        <w:t>(ах) нарушения Получателем цели</w:t>
      </w:r>
      <w:r w:rsidR="0055222D">
        <w:rPr>
          <w:rFonts w:ascii="Liberation Serif" w:hAnsi="Liberation Serif"/>
          <w:sz w:val="28"/>
          <w:szCs w:val="28"/>
        </w:rPr>
        <w:t> </w:t>
      </w:r>
      <w:r w:rsidRPr="00C81A77">
        <w:rPr>
          <w:rFonts w:ascii="Liberation Serif" w:hAnsi="Liberation Serif"/>
          <w:sz w:val="28"/>
          <w:szCs w:val="28"/>
        </w:rPr>
        <w:t>(ей), условий и порядка предоставления Субсидии, предусмотренных Порядком предоставления субсидии и настоящим Соглашением, в том числе указания в документа</w:t>
      </w:r>
      <w:r w:rsidR="00426CEB" w:rsidRPr="00C81A77">
        <w:rPr>
          <w:rFonts w:ascii="Liberation Serif" w:hAnsi="Liberation Serif"/>
          <w:sz w:val="28"/>
          <w:szCs w:val="28"/>
        </w:rPr>
        <w:t>х, представленных Получателем в </w:t>
      </w:r>
      <w:r w:rsidRPr="00C81A77">
        <w:rPr>
          <w:rFonts w:ascii="Liberation Serif" w:hAnsi="Liberation Serif"/>
          <w:sz w:val="28"/>
          <w:szCs w:val="28"/>
        </w:rPr>
        <w:t>соответствии с настоящим Соглашением, недостоверных сведений, направлять Получателю требование об обеспечении возврата Субсидии в областной бюджет в</w:t>
      </w:r>
      <w:r w:rsidR="00426CEB" w:rsidRPr="00C81A77">
        <w:rPr>
          <w:rFonts w:ascii="Liberation Serif" w:hAnsi="Liberation Serif"/>
          <w:sz w:val="28"/>
          <w:szCs w:val="28"/>
        </w:rPr>
        <w:t> </w:t>
      </w:r>
      <w:r w:rsidRPr="00C81A77">
        <w:rPr>
          <w:rFonts w:ascii="Liberation Serif" w:hAnsi="Liberation Serif"/>
          <w:sz w:val="28"/>
          <w:szCs w:val="28"/>
        </w:rPr>
        <w:t>размере и в сроки, определенные в указанном требовании;</w:t>
      </w:r>
      <w:bookmarkStart w:id="15" w:name="P193"/>
      <w:bookmarkEnd w:id="15"/>
    </w:p>
    <w:p w:rsidR="005B6982" w:rsidRPr="00C81A77" w:rsidRDefault="00426CEB"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4.1.9. </w:t>
      </w:r>
      <w:r w:rsidR="00A16D95" w:rsidRPr="00C81A77">
        <w:rPr>
          <w:rFonts w:ascii="Liberation Serif" w:hAnsi="Liberation Serif"/>
          <w:sz w:val="28"/>
          <w:szCs w:val="28"/>
        </w:rPr>
        <w:t>в случае установления Главным распорядителем или получения от</w:t>
      </w:r>
      <w:r w:rsidRPr="00C81A77">
        <w:rPr>
          <w:rFonts w:ascii="Liberation Serif" w:hAnsi="Liberation Serif"/>
          <w:sz w:val="28"/>
          <w:szCs w:val="28"/>
        </w:rPr>
        <w:t> </w:t>
      </w:r>
      <w:r w:rsidR="00A16D95" w:rsidRPr="00C81A77">
        <w:rPr>
          <w:rFonts w:ascii="Liberation Serif" w:hAnsi="Liberation Serif"/>
          <w:sz w:val="28"/>
          <w:szCs w:val="28"/>
        </w:rPr>
        <w:t>органа государственного финансового контроля информации о факте</w:t>
      </w:r>
      <w:r w:rsidR="003712B5" w:rsidRPr="00C81A77">
        <w:rPr>
          <w:rFonts w:ascii="Liberation Serif" w:hAnsi="Liberation Serif"/>
          <w:sz w:val="28"/>
          <w:szCs w:val="28"/>
        </w:rPr>
        <w:t> </w:t>
      </w:r>
      <w:r w:rsidR="00A16D95" w:rsidRPr="00C81A77">
        <w:rPr>
          <w:rFonts w:ascii="Liberation Serif" w:hAnsi="Liberation Serif"/>
          <w:sz w:val="28"/>
          <w:szCs w:val="28"/>
        </w:rPr>
        <w:t>(ах) недостижения Получателем результатов предоставления Субсидии, показателей, необходимых для достижения результатов предоставления Субсидии</w:t>
      </w:r>
      <w:r w:rsidRPr="00C81A77">
        <w:rPr>
          <w:rStyle w:val="ac"/>
          <w:rFonts w:ascii="Liberation Serif" w:hAnsi="Liberation Serif"/>
          <w:sz w:val="28"/>
          <w:szCs w:val="28"/>
        </w:rPr>
        <w:footnoteReference w:id="25"/>
      </w:r>
      <w:r w:rsidR="00A16D95" w:rsidRPr="00C81A77">
        <w:rPr>
          <w:rFonts w:ascii="Liberation Serif" w:hAnsi="Liberation Serif"/>
          <w:sz w:val="28"/>
          <w:szCs w:val="28"/>
        </w:rPr>
        <w:t>, предусмотренных Порядком предоставления субсидии и настоящим Соглашением, направлять Получателю требование об обеспечении возврата Субсидии в областной бюджет в размере и в сроки, определенные в указанном требовании;</w:t>
      </w:r>
    </w:p>
    <w:p w:rsidR="005B6982" w:rsidRPr="00C81A77" w:rsidRDefault="00426CEB"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4.1.10. </w:t>
      </w:r>
      <w:r w:rsidR="00A16D95" w:rsidRPr="00C81A77">
        <w:rPr>
          <w:rFonts w:ascii="Liberation Serif" w:hAnsi="Liberation Serif"/>
          <w:sz w:val="28"/>
          <w:szCs w:val="28"/>
        </w:rPr>
        <w:t>рассматривать предложения, документы и иную информацию, направленную Получателем, и уведомлять Получателя о принятом решении в</w:t>
      </w:r>
      <w:r w:rsidRPr="00C81A77">
        <w:rPr>
          <w:rFonts w:ascii="Liberation Serif" w:hAnsi="Liberation Serif"/>
          <w:sz w:val="28"/>
          <w:szCs w:val="28"/>
        </w:rPr>
        <w:t> </w:t>
      </w:r>
      <w:r w:rsidR="00A16D95" w:rsidRPr="00C81A77">
        <w:rPr>
          <w:rFonts w:ascii="Liberation Serif" w:hAnsi="Liberation Serif"/>
          <w:sz w:val="28"/>
          <w:szCs w:val="28"/>
        </w:rPr>
        <w:t>течение _______ рабочих дней со дня их получения;</w:t>
      </w:r>
    </w:p>
    <w:p w:rsidR="005B6982" w:rsidRPr="00C81A77" w:rsidRDefault="00426CEB"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4.1.11. </w:t>
      </w:r>
      <w:r w:rsidR="00A16D95" w:rsidRPr="00C81A77">
        <w:rPr>
          <w:rFonts w:ascii="Liberation Serif" w:hAnsi="Liberation Serif"/>
          <w:sz w:val="28"/>
          <w:szCs w:val="28"/>
        </w:rPr>
        <w:t>направлять разъяснения Получателю по вопросам, связанным с</w:t>
      </w:r>
      <w:r w:rsidRPr="00C81A77">
        <w:rPr>
          <w:rFonts w:ascii="Liberation Serif" w:hAnsi="Liberation Serif"/>
          <w:sz w:val="28"/>
          <w:szCs w:val="28"/>
        </w:rPr>
        <w:t> </w:t>
      </w:r>
      <w:r w:rsidR="00A16D95" w:rsidRPr="00C81A77">
        <w:rPr>
          <w:rFonts w:ascii="Liberation Serif" w:hAnsi="Liberation Serif"/>
          <w:sz w:val="28"/>
          <w:szCs w:val="28"/>
        </w:rPr>
        <w:t>исполнением настоящего Соглашения;</w:t>
      </w:r>
    </w:p>
    <w:p w:rsidR="005B6982" w:rsidRPr="00C81A77" w:rsidRDefault="00426CEB"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4.1.12. </w:t>
      </w:r>
      <w:r w:rsidR="00A16D95" w:rsidRPr="00C81A77">
        <w:rPr>
          <w:rFonts w:ascii="Liberation Serif" w:hAnsi="Liberation Serif"/>
          <w:sz w:val="28"/>
          <w:szCs w:val="28"/>
        </w:rPr>
        <w:t>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C81A77">
        <w:rPr>
          <w:rStyle w:val="ac"/>
          <w:rFonts w:ascii="Liberation Serif" w:hAnsi="Liberation Serif"/>
          <w:sz w:val="28"/>
          <w:szCs w:val="28"/>
        </w:rPr>
        <w:footnoteReference w:id="26"/>
      </w:r>
      <w:r w:rsidR="00A16D95" w:rsidRPr="00C81A77">
        <w:rPr>
          <w:rFonts w:ascii="Liberation Serif" w:hAnsi="Liberation Serif"/>
          <w:sz w:val="28"/>
          <w:szCs w:val="28"/>
        </w:rPr>
        <w:t>:</w:t>
      </w:r>
    </w:p>
    <w:p w:rsidR="005B6982" w:rsidRPr="00C81A77" w:rsidRDefault="00A16D95"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4.1.12.1. _________________</w:t>
      </w:r>
      <w:r w:rsidR="00426CEB" w:rsidRPr="00C81A77">
        <w:rPr>
          <w:rFonts w:ascii="Liberation Serif" w:hAnsi="Liberation Serif"/>
          <w:sz w:val="28"/>
          <w:szCs w:val="28"/>
        </w:rPr>
        <w:t>____________</w:t>
      </w:r>
      <w:r w:rsidRPr="00C81A77">
        <w:rPr>
          <w:rFonts w:ascii="Liberation Serif" w:hAnsi="Liberation Serif"/>
          <w:sz w:val="28"/>
          <w:szCs w:val="28"/>
        </w:rPr>
        <w:t>____________________________;</w:t>
      </w:r>
    </w:p>
    <w:p w:rsidR="005B6982" w:rsidRPr="00C81A77" w:rsidRDefault="00A16D95"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4.1.12.2. _____</w:t>
      </w:r>
      <w:r w:rsidR="00426CEB" w:rsidRPr="00C81A77">
        <w:rPr>
          <w:rFonts w:ascii="Liberation Serif" w:hAnsi="Liberation Serif"/>
          <w:sz w:val="28"/>
          <w:szCs w:val="28"/>
        </w:rPr>
        <w:t>_______________</w:t>
      </w:r>
      <w:r w:rsidRPr="00C81A77">
        <w:rPr>
          <w:rFonts w:ascii="Liberation Serif" w:hAnsi="Liberation Serif"/>
          <w:sz w:val="28"/>
          <w:szCs w:val="28"/>
        </w:rPr>
        <w:t>_____________________________________.</w:t>
      </w:r>
    </w:p>
    <w:p w:rsidR="005B6982" w:rsidRPr="00C81A77" w:rsidRDefault="00A16D95"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4.2.</w:t>
      </w:r>
      <w:r w:rsidR="00426CEB" w:rsidRPr="00C81A77">
        <w:rPr>
          <w:rFonts w:ascii="Liberation Serif" w:hAnsi="Liberation Serif"/>
          <w:sz w:val="28"/>
          <w:szCs w:val="28"/>
        </w:rPr>
        <w:t> </w:t>
      </w:r>
      <w:r w:rsidRPr="00C81A77">
        <w:rPr>
          <w:rFonts w:ascii="Liberation Serif" w:hAnsi="Liberation Serif"/>
          <w:sz w:val="28"/>
          <w:szCs w:val="28"/>
        </w:rPr>
        <w:t>Главный распорядитель вправе:</w:t>
      </w:r>
    </w:p>
    <w:p w:rsidR="005B6982" w:rsidRPr="00C81A77" w:rsidRDefault="00426CEB" w:rsidP="00C61EC2">
      <w:pPr>
        <w:pStyle w:val="ConsPlusNormal"/>
        <w:ind w:firstLine="709"/>
        <w:jc w:val="both"/>
        <w:rPr>
          <w:rFonts w:ascii="Liberation Serif" w:hAnsi="Liberation Serif"/>
          <w:sz w:val="28"/>
          <w:szCs w:val="28"/>
        </w:rPr>
      </w:pPr>
      <w:r w:rsidRPr="00C81A77">
        <w:rPr>
          <w:rFonts w:ascii="Liberation Serif" w:hAnsi="Liberation Serif"/>
          <w:sz w:val="28"/>
          <w:szCs w:val="28"/>
        </w:rPr>
        <w:t>4.2.1. </w:t>
      </w:r>
      <w:r w:rsidR="00A16D95" w:rsidRPr="00C81A77">
        <w:rPr>
          <w:rFonts w:ascii="Liberation Serif" w:hAnsi="Liberation Serif"/>
          <w:sz w:val="28"/>
          <w:szCs w:val="28"/>
        </w:rPr>
        <w:t>принимать решение об изменении ус</w:t>
      </w:r>
      <w:r w:rsidRPr="00C81A77">
        <w:rPr>
          <w:rFonts w:ascii="Liberation Serif" w:hAnsi="Liberation Serif"/>
          <w:sz w:val="28"/>
          <w:szCs w:val="28"/>
        </w:rPr>
        <w:t>ловий настоящего Соглашения, в </w:t>
      </w:r>
      <w:r w:rsidR="00A16D95" w:rsidRPr="00C81A77">
        <w:rPr>
          <w:rFonts w:ascii="Liberation Serif" w:hAnsi="Liberation Serif"/>
          <w:sz w:val="28"/>
          <w:szCs w:val="28"/>
        </w:rPr>
        <w:t xml:space="preserve">том числе в случае уменьшения Получателю ранее доведенных лимитов бюджетных обязательств на предоставление Субсидии, указанных в </w:t>
      </w:r>
      <w:hyperlink w:anchor="P107" w:history="1">
        <w:r w:rsidR="00A16D95" w:rsidRPr="00C81A77">
          <w:rPr>
            <w:rFonts w:ascii="Liberation Serif" w:hAnsi="Liberation Serif"/>
            <w:sz w:val="28"/>
            <w:szCs w:val="28"/>
          </w:rPr>
          <w:t>пункте 2.1</w:t>
        </w:r>
      </w:hyperlink>
      <w:r w:rsidR="00A16D95" w:rsidRPr="00C81A77">
        <w:rPr>
          <w:rFonts w:ascii="Liberation Serif" w:hAnsi="Liberation Serif"/>
          <w:sz w:val="28"/>
          <w:szCs w:val="28"/>
        </w:rPr>
        <w:t xml:space="preserve"> настоящего Соглашения, а также увеличения размера Субсидии, при наличии неиспользованных лимитов бюджетных обязательств, указанных в </w:t>
      </w:r>
      <w:hyperlink w:anchor="P107" w:history="1">
        <w:r w:rsidR="00A16D95" w:rsidRPr="00C81A77">
          <w:rPr>
            <w:rFonts w:ascii="Liberation Serif" w:hAnsi="Liberation Serif"/>
            <w:sz w:val="28"/>
            <w:szCs w:val="28"/>
          </w:rPr>
          <w:t>пункте 2.1</w:t>
        </w:r>
      </w:hyperlink>
      <w:r w:rsidR="00A16D95" w:rsidRPr="00C81A77">
        <w:rPr>
          <w:rFonts w:ascii="Liberation Serif" w:hAnsi="Liberation Serif"/>
          <w:sz w:val="28"/>
          <w:szCs w:val="28"/>
        </w:rPr>
        <w:t xml:space="preserve"> настоящего Соглашения, на основании информации и предложений, направленных Получателем, при условии предоставления Получателем финансово-</w:t>
      </w:r>
      <w:r w:rsidR="00A16D95" w:rsidRPr="00C81A77">
        <w:rPr>
          <w:rFonts w:ascii="Liberation Serif" w:hAnsi="Liberation Serif"/>
          <w:sz w:val="28"/>
          <w:szCs w:val="28"/>
        </w:rPr>
        <w:lastRenderedPageBreak/>
        <w:t>экономического обоснования данного изменения;</w:t>
      </w:r>
      <w:bookmarkStart w:id="16" w:name="P201"/>
      <w:bookmarkEnd w:id="16"/>
    </w:p>
    <w:p w:rsidR="005B6982" w:rsidRPr="00C81A77" w:rsidRDefault="00426CEB"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4.2.2. </w:t>
      </w:r>
      <w:r w:rsidR="00A16D95" w:rsidRPr="00C81A77">
        <w:rPr>
          <w:rFonts w:ascii="Liberation Serif" w:hAnsi="Liberation Serif"/>
          <w:sz w:val="28"/>
          <w:szCs w:val="28"/>
        </w:rPr>
        <w:t>принимать в установленном бюджетным законодательством Российской Федерации порядке решение о наличии или отсутствии потребности в</w:t>
      </w:r>
      <w:r w:rsidR="00F24AD2" w:rsidRPr="00C81A77">
        <w:rPr>
          <w:rFonts w:ascii="Liberation Serif" w:hAnsi="Liberation Serif"/>
          <w:sz w:val="28"/>
          <w:szCs w:val="28"/>
        </w:rPr>
        <w:t> </w:t>
      </w:r>
      <w:r w:rsidR="00A16D95" w:rsidRPr="00C81A77">
        <w:rPr>
          <w:rFonts w:ascii="Liberation Serif" w:hAnsi="Liberation Serif"/>
          <w:sz w:val="28"/>
          <w:szCs w:val="28"/>
        </w:rPr>
        <w:t>направлении в 20___ году</w:t>
      </w:r>
      <w:r w:rsidR="00F24AD2" w:rsidRPr="00C81A77">
        <w:rPr>
          <w:rStyle w:val="ac"/>
          <w:rFonts w:ascii="Liberation Serif" w:hAnsi="Liberation Serif"/>
          <w:sz w:val="28"/>
          <w:szCs w:val="28"/>
        </w:rPr>
        <w:footnoteReference w:id="27"/>
      </w:r>
      <w:r w:rsidR="00A16D95" w:rsidRPr="00C81A77">
        <w:rPr>
          <w:rFonts w:ascii="Liberation Serif" w:hAnsi="Liberation Serif"/>
          <w:sz w:val="28"/>
          <w:szCs w:val="28"/>
        </w:rPr>
        <w:t xml:space="preserve"> остатка Субс</w:t>
      </w:r>
      <w:r w:rsidR="003B61CC" w:rsidRPr="00C81A77">
        <w:rPr>
          <w:rFonts w:ascii="Liberation Serif" w:hAnsi="Liberation Serif"/>
          <w:sz w:val="28"/>
          <w:szCs w:val="28"/>
        </w:rPr>
        <w:t>идии, не использованного в 20__ </w:t>
      </w:r>
      <w:r w:rsidR="00A16D95" w:rsidRPr="00C81A77">
        <w:rPr>
          <w:rFonts w:ascii="Liberation Serif" w:hAnsi="Liberation Serif"/>
          <w:sz w:val="28"/>
          <w:szCs w:val="28"/>
        </w:rPr>
        <w:t>году</w:t>
      </w:r>
      <w:r w:rsidR="00F24AD2" w:rsidRPr="00C81A77">
        <w:rPr>
          <w:rStyle w:val="ac"/>
          <w:rFonts w:ascii="Liberation Serif" w:hAnsi="Liberation Serif"/>
          <w:sz w:val="28"/>
          <w:szCs w:val="28"/>
        </w:rPr>
        <w:footnoteReference w:id="28"/>
      </w:r>
      <w:r w:rsidR="00A16D95" w:rsidRPr="00C81A77">
        <w:rPr>
          <w:rFonts w:ascii="Liberation Serif" w:hAnsi="Liberation Serif"/>
          <w:sz w:val="28"/>
          <w:szCs w:val="28"/>
        </w:rPr>
        <w:t xml:space="preserve">, на цели, указанные в </w:t>
      </w:r>
      <w:r w:rsidR="007C1749" w:rsidRPr="00C81A77">
        <w:rPr>
          <w:rFonts w:ascii="Liberation Serif" w:hAnsi="Liberation Serif"/>
          <w:sz w:val="28"/>
          <w:szCs w:val="28"/>
        </w:rPr>
        <w:t xml:space="preserve">разделе </w:t>
      </w:r>
      <w:hyperlink w:anchor="P96" w:history="1">
        <w:r w:rsidR="007C1749" w:rsidRPr="00C81A77">
          <w:rPr>
            <w:rFonts w:ascii="Liberation Serif" w:hAnsi="Liberation Serif"/>
            <w:sz w:val="28"/>
            <w:szCs w:val="28"/>
          </w:rPr>
          <w:t>1</w:t>
        </w:r>
      </w:hyperlink>
      <w:r w:rsidR="00A16D95" w:rsidRPr="00C81A77">
        <w:rPr>
          <w:rFonts w:ascii="Liberation Serif" w:hAnsi="Liberation Serif"/>
          <w:sz w:val="28"/>
          <w:szCs w:val="28"/>
        </w:rPr>
        <w:t xml:space="preserve"> настоящего Соглашения, не позднее ___ рабочих дней</w:t>
      </w:r>
      <w:r w:rsidR="00F24AD2" w:rsidRPr="00C81A77">
        <w:rPr>
          <w:rStyle w:val="ac"/>
          <w:rFonts w:ascii="Liberation Serif" w:hAnsi="Liberation Serif"/>
          <w:sz w:val="28"/>
          <w:szCs w:val="28"/>
        </w:rPr>
        <w:footnoteReference w:id="29"/>
      </w:r>
      <w:r w:rsidR="00A16D95" w:rsidRPr="00C81A77">
        <w:rPr>
          <w:rFonts w:ascii="Liberation Serif" w:hAnsi="Liberation Serif"/>
          <w:sz w:val="28"/>
          <w:szCs w:val="28"/>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00F24AD2" w:rsidRPr="00C81A77">
        <w:rPr>
          <w:rStyle w:val="ac"/>
          <w:rFonts w:ascii="Liberation Serif" w:hAnsi="Liberation Serif"/>
          <w:sz w:val="28"/>
          <w:szCs w:val="28"/>
        </w:rPr>
        <w:footnoteReference w:id="30"/>
      </w:r>
      <w:r w:rsidR="00A16D95" w:rsidRPr="00C81A77">
        <w:rPr>
          <w:rFonts w:ascii="Liberation Serif" w:hAnsi="Liberation Serif"/>
          <w:sz w:val="28"/>
          <w:szCs w:val="28"/>
        </w:rPr>
        <w:t>:</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4.2.2.1. _____________________</w:t>
      </w:r>
      <w:r w:rsidR="00785971" w:rsidRPr="00C81A77">
        <w:rPr>
          <w:rFonts w:ascii="Liberation Serif" w:hAnsi="Liberation Serif"/>
          <w:sz w:val="28"/>
          <w:szCs w:val="28"/>
        </w:rPr>
        <w:t>____________</w:t>
      </w:r>
      <w:r w:rsidRPr="00C81A77">
        <w:rPr>
          <w:rFonts w:ascii="Liberation Serif" w:hAnsi="Liberation Serif"/>
          <w:sz w:val="28"/>
          <w:szCs w:val="28"/>
        </w:rPr>
        <w:t>_________________________;</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4.2.2.2. _______________________</w:t>
      </w:r>
      <w:r w:rsidR="00785971" w:rsidRPr="00C81A77">
        <w:rPr>
          <w:rFonts w:ascii="Liberation Serif" w:hAnsi="Liberation Serif"/>
          <w:sz w:val="28"/>
          <w:szCs w:val="28"/>
        </w:rPr>
        <w:t>_____________</w:t>
      </w:r>
      <w:r w:rsidRPr="00C81A77">
        <w:rPr>
          <w:rFonts w:ascii="Liberation Serif" w:hAnsi="Liberation Serif"/>
          <w:sz w:val="28"/>
          <w:szCs w:val="28"/>
        </w:rPr>
        <w:t>______________________;</w:t>
      </w:r>
    </w:p>
    <w:p w:rsidR="000A1F48" w:rsidRPr="00C81A77" w:rsidRDefault="00785971"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4.2.3. </w:t>
      </w:r>
      <w:r w:rsidR="00A16D95" w:rsidRPr="00C81A77">
        <w:rPr>
          <w:rFonts w:ascii="Liberation Serif" w:hAnsi="Liberation Serif"/>
          <w:sz w:val="28"/>
          <w:szCs w:val="28"/>
        </w:rPr>
        <w:t>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факте</w:t>
      </w:r>
      <w:r w:rsidR="00F24AD2" w:rsidRPr="00C81A77">
        <w:rPr>
          <w:rFonts w:ascii="Liberation Serif" w:hAnsi="Liberation Serif"/>
          <w:sz w:val="28"/>
          <w:szCs w:val="28"/>
        </w:rPr>
        <w:t xml:space="preserve"> </w:t>
      </w:r>
      <w:r w:rsidR="00A16D95" w:rsidRPr="00C81A77">
        <w:rPr>
          <w:rFonts w:ascii="Liberation Serif" w:hAnsi="Liberation Serif"/>
          <w:sz w:val="28"/>
          <w:szCs w:val="28"/>
        </w:rPr>
        <w:t>(ах) нарушения Получателем целей, условий и</w:t>
      </w:r>
      <w:r w:rsidR="00F24AD2" w:rsidRPr="00C81A77">
        <w:rPr>
          <w:rFonts w:ascii="Liberation Serif" w:hAnsi="Liberation Serif"/>
          <w:sz w:val="28"/>
          <w:szCs w:val="28"/>
        </w:rPr>
        <w:t> </w:t>
      </w:r>
      <w:r w:rsidR="00A16D95" w:rsidRPr="00C81A77">
        <w:rPr>
          <w:rFonts w:ascii="Liberation Serif" w:hAnsi="Liberation Serif"/>
          <w:sz w:val="28"/>
          <w:szCs w:val="28"/>
        </w:rPr>
        <w:t>порядка предоставления Субсидии, предусмотренных Порядком предоставления субсидии и настоящим Соглашением, в том числе указания в</w:t>
      </w:r>
      <w:r w:rsidR="00F24AD2" w:rsidRPr="00C81A77">
        <w:rPr>
          <w:rFonts w:ascii="Liberation Serif" w:hAnsi="Liberation Serif"/>
          <w:sz w:val="28"/>
          <w:szCs w:val="28"/>
        </w:rPr>
        <w:t> </w:t>
      </w:r>
      <w:r w:rsidR="00A16D95" w:rsidRPr="00C81A77">
        <w:rPr>
          <w:rFonts w:ascii="Liberation Serif" w:hAnsi="Liberation Serif"/>
          <w:sz w:val="28"/>
          <w:szCs w:val="28"/>
        </w:rPr>
        <w:t>документах, представленных Получателем в соответствии с настоящим Соглашением, недостоверных сведений, до у</w:t>
      </w:r>
      <w:r w:rsidR="00F24AD2" w:rsidRPr="00C81A77">
        <w:rPr>
          <w:rFonts w:ascii="Liberation Serif" w:hAnsi="Liberation Serif"/>
          <w:sz w:val="28"/>
          <w:szCs w:val="28"/>
        </w:rPr>
        <w:t>странения указанных нарушений с </w:t>
      </w:r>
      <w:r w:rsidR="00A16D95" w:rsidRPr="00C81A77">
        <w:rPr>
          <w:rFonts w:ascii="Liberation Serif" w:hAnsi="Liberation Serif"/>
          <w:sz w:val="28"/>
          <w:szCs w:val="28"/>
        </w:rPr>
        <w:t>обязательным уведомлением Получателя не позднее ___ рабочего дня с даты принятия решения о приостановлении;</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4.2.4.</w:t>
      </w:r>
      <w:r w:rsidR="00785971" w:rsidRPr="00C81A77">
        <w:rPr>
          <w:rFonts w:ascii="Liberation Serif" w:hAnsi="Liberation Serif"/>
          <w:sz w:val="28"/>
          <w:szCs w:val="28"/>
        </w:rPr>
        <w:t> </w:t>
      </w:r>
      <w:r w:rsidRPr="00C81A77">
        <w:rPr>
          <w:rFonts w:ascii="Liberation Serif" w:hAnsi="Liberation Serif"/>
          <w:sz w:val="28"/>
          <w:szCs w:val="28"/>
        </w:rPr>
        <w:t>запрашивать у Получателя документы и информацию, необходимые для осуществления контроля за соблюдением Получателем целей, условий и</w:t>
      </w:r>
      <w:r w:rsidR="00F24AD2" w:rsidRPr="00C81A77">
        <w:rPr>
          <w:rFonts w:ascii="Liberation Serif" w:hAnsi="Liberation Serif"/>
          <w:sz w:val="28"/>
          <w:szCs w:val="28"/>
        </w:rPr>
        <w:t> </w:t>
      </w:r>
      <w:r w:rsidRPr="00C81A77">
        <w:rPr>
          <w:rFonts w:ascii="Liberation Serif" w:hAnsi="Liberation Serif"/>
          <w:sz w:val="28"/>
          <w:szCs w:val="28"/>
        </w:rPr>
        <w:t>порядка предоставления Субсидии, установленных Порядком предоставления Субсидии и настоящим Соглашением;</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4.2.5.</w:t>
      </w:r>
      <w:r w:rsidR="00785971" w:rsidRPr="00C81A77">
        <w:rPr>
          <w:rFonts w:ascii="Liberation Serif" w:hAnsi="Liberation Serif"/>
          <w:sz w:val="28"/>
          <w:szCs w:val="28"/>
        </w:rPr>
        <w:t> </w:t>
      </w:r>
      <w:r w:rsidRPr="00C81A77">
        <w:rPr>
          <w:rFonts w:ascii="Liberation Serif" w:hAnsi="Liberation Serif"/>
          <w:sz w:val="28"/>
          <w:szCs w:val="28"/>
        </w:rPr>
        <w:t>осуществлять иные права в соответствии с бюджетным законодательством Российской Федерации и Порядком предоставления субсидии, в том числе</w:t>
      </w:r>
      <w:r w:rsidR="002430AD" w:rsidRPr="00C81A77">
        <w:rPr>
          <w:rStyle w:val="ac"/>
          <w:rFonts w:ascii="Liberation Serif" w:hAnsi="Liberation Serif"/>
          <w:sz w:val="28"/>
          <w:szCs w:val="28"/>
        </w:rPr>
        <w:footnoteReference w:id="31"/>
      </w:r>
      <w:r w:rsidRPr="00C81A77">
        <w:rPr>
          <w:rFonts w:ascii="Liberation Serif" w:hAnsi="Liberation Serif"/>
          <w:sz w:val="28"/>
          <w:szCs w:val="28"/>
        </w:rPr>
        <w:t>:</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4.2.5.1. ________________</w:t>
      </w:r>
      <w:r w:rsidR="002430AD" w:rsidRPr="00C81A77">
        <w:rPr>
          <w:rFonts w:ascii="Liberation Serif" w:hAnsi="Liberation Serif"/>
          <w:sz w:val="28"/>
          <w:szCs w:val="28"/>
        </w:rPr>
        <w:t>_____________</w:t>
      </w:r>
      <w:r w:rsidRPr="00C81A77">
        <w:rPr>
          <w:rFonts w:ascii="Liberation Serif" w:hAnsi="Liberation Serif"/>
          <w:sz w:val="28"/>
          <w:szCs w:val="28"/>
        </w:rPr>
        <w:t>_____________________________;</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4.2.5.2. _________________</w:t>
      </w:r>
      <w:r w:rsidR="002430AD" w:rsidRPr="00C81A77">
        <w:rPr>
          <w:rFonts w:ascii="Liberation Serif" w:hAnsi="Liberation Serif"/>
          <w:sz w:val="28"/>
          <w:szCs w:val="28"/>
        </w:rPr>
        <w:t>______________</w:t>
      </w:r>
      <w:r w:rsidRPr="00C81A77">
        <w:rPr>
          <w:rFonts w:ascii="Liberation Serif" w:hAnsi="Liberation Serif"/>
          <w:sz w:val="28"/>
          <w:szCs w:val="28"/>
        </w:rPr>
        <w:t>___________________________.</w:t>
      </w:r>
    </w:p>
    <w:p w:rsidR="000A1F48" w:rsidRPr="00C81A77" w:rsidRDefault="002430AD"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4.3. </w:t>
      </w:r>
      <w:r w:rsidR="00A16D95" w:rsidRPr="00C81A77">
        <w:rPr>
          <w:rFonts w:ascii="Liberation Serif" w:hAnsi="Liberation Serif"/>
          <w:sz w:val="28"/>
          <w:szCs w:val="28"/>
        </w:rPr>
        <w:t>Получатель обязуется:</w:t>
      </w:r>
    </w:p>
    <w:p w:rsidR="000A1F48" w:rsidRPr="00C81A77" w:rsidRDefault="00A16D95"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4.3.1.</w:t>
      </w:r>
      <w:r w:rsidR="002430AD" w:rsidRPr="00C81A77">
        <w:rPr>
          <w:rFonts w:ascii="Liberation Serif" w:hAnsi="Liberation Serif"/>
          <w:sz w:val="28"/>
          <w:szCs w:val="28"/>
        </w:rPr>
        <w:t> </w:t>
      </w:r>
      <w:r w:rsidRPr="00C81A77">
        <w:rPr>
          <w:rFonts w:ascii="Liberation Serif" w:hAnsi="Liberation Serif"/>
          <w:sz w:val="28"/>
          <w:szCs w:val="28"/>
        </w:rPr>
        <w:t>представлять Главному распорядителю документы, предусмотренные пунктами ____________ настоящего Соглашения</w:t>
      </w:r>
      <w:r w:rsidR="002430AD" w:rsidRPr="00C81A77">
        <w:rPr>
          <w:rStyle w:val="ac"/>
          <w:rFonts w:ascii="Liberation Serif" w:hAnsi="Liberation Serif"/>
          <w:sz w:val="28"/>
          <w:szCs w:val="28"/>
        </w:rPr>
        <w:footnoteReference w:id="32"/>
      </w:r>
      <w:r w:rsidRPr="00C81A77">
        <w:rPr>
          <w:rFonts w:ascii="Liberation Serif" w:hAnsi="Liberation Serif"/>
          <w:sz w:val="28"/>
          <w:szCs w:val="28"/>
        </w:rPr>
        <w:t>;</w:t>
      </w:r>
    </w:p>
    <w:p w:rsidR="000A1F48" w:rsidRPr="00C81A77" w:rsidRDefault="002430AD"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4.3.2. </w:t>
      </w:r>
      <w:r w:rsidR="00A16D95" w:rsidRPr="00C81A77">
        <w:rPr>
          <w:rFonts w:ascii="Liberation Serif" w:hAnsi="Liberation Serif"/>
          <w:sz w:val="28"/>
          <w:szCs w:val="28"/>
        </w:rPr>
        <w:t xml:space="preserve">направлять Субсидию на цели, установленные </w:t>
      </w:r>
      <w:r w:rsidR="00D07EF6" w:rsidRPr="00C81A77">
        <w:rPr>
          <w:rFonts w:ascii="Liberation Serif" w:hAnsi="Liberation Serif"/>
          <w:sz w:val="28"/>
          <w:szCs w:val="28"/>
        </w:rPr>
        <w:t xml:space="preserve">разделом </w:t>
      </w:r>
      <w:hyperlink w:anchor="P96" w:history="1">
        <w:r w:rsidRPr="00C81A77">
          <w:rPr>
            <w:rFonts w:ascii="Liberation Serif" w:hAnsi="Liberation Serif"/>
            <w:sz w:val="28"/>
            <w:szCs w:val="28"/>
          </w:rPr>
          <w:t>1</w:t>
        </w:r>
      </w:hyperlink>
      <w:r w:rsidR="00A16D95" w:rsidRPr="00C81A77">
        <w:rPr>
          <w:rFonts w:ascii="Liberation Serif" w:hAnsi="Liberation Serif"/>
          <w:sz w:val="28"/>
          <w:szCs w:val="28"/>
        </w:rPr>
        <w:t xml:space="preserve"> настоящего Соглашения;</w:t>
      </w:r>
    </w:p>
    <w:p w:rsidR="000A1F48" w:rsidRPr="00C81A77" w:rsidRDefault="002430AD"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4.3.3. </w:t>
      </w:r>
      <w:r w:rsidR="00A16D95" w:rsidRPr="00C81A77">
        <w:rPr>
          <w:rFonts w:ascii="Liberation Serif" w:hAnsi="Liberation Serif"/>
          <w:sz w:val="28"/>
          <w:szCs w:val="28"/>
        </w:rPr>
        <w:t>вести обособленный аналитический учет операций, осуществляемых за счет Субсидии;</w:t>
      </w:r>
    </w:p>
    <w:tbl>
      <w:tblPr>
        <w:tblW w:w="0" w:type="auto"/>
        <w:tblLayout w:type="fixed"/>
        <w:tblCellMar>
          <w:left w:w="62" w:type="dxa"/>
          <w:right w:w="62" w:type="dxa"/>
        </w:tblCellMar>
        <w:tblLook w:val="04A0" w:firstRow="1" w:lastRow="0" w:firstColumn="1" w:lastColumn="0" w:noHBand="0" w:noVBand="1"/>
      </w:tblPr>
      <w:tblGrid>
        <w:gridCol w:w="9985"/>
      </w:tblGrid>
      <w:tr w:rsidR="00A16D95" w:rsidRPr="00C81A77" w:rsidTr="005A13FC">
        <w:tc>
          <w:tcPr>
            <w:tcW w:w="9985" w:type="dxa"/>
            <w:tcBorders>
              <w:top w:val="nil"/>
              <w:left w:val="nil"/>
              <w:bottom w:val="nil"/>
              <w:right w:val="nil"/>
            </w:tcBorders>
          </w:tcPr>
          <w:p w:rsidR="005A13FC" w:rsidRPr="00C81A77" w:rsidRDefault="002430AD"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4.3.4. </w:t>
            </w:r>
            <w:r w:rsidR="00A16D95" w:rsidRPr="00C81A77">
              <w:rPr>
                <w:rFonts w:ascii="Liberation Serif" w:hAnsi="Liberation Serif"/>
                <w:sz w:val="28"/>
                <w:szCs w:val="28"/>
              </w:rPr>
              <w:t xml:space="preserve">обеспечивать достижение значений результатов предоставления Субсидии и значений показателей, необходимых для достижения результатов </w:t>
            </w:r>
            <w:r w:rsidR="00A16D95" w:rsidRPr="00C81A77">
              <w:rPr>
                <w:rFonts w:ascii="Liberation Serif" w:hAnsi="Liberation Serif"/>
                <w:sz w:val="28"/>
                <w:szCs w:val="28"/>
              </w:rPr>
              <w:lastRenderedPageBreak/>
              <w:t xml:space="preserve">предоставления Субсидии, в соответствии с </w:t>
            </w:r>
            <w:hyperlink w:anchor="P189" w:history="1">
              <w:r w:rsidR="00A16D95" w:rsidRPr="00C81A77">
                <w:rPr>
                  <w:rFonts w:ascii="Liberation Serif" w:hAnsi="Liberation Serif"/>
                  <w:sz w:val="28"/>
                  <w:szCs w:val="28"/>
                </w:rPr>
                <w:t>пунктом 4.1.5</w:t>
              </w:r>
            </w:hyperlink>
            <w:r w:rsidR="00A16D95" w:rsidRPr="00C81A77">
              <w:rPr>
                <w:rFonts w:ascii="Liberation Serif" w:hAnsi="Liberation Serif"/>
                <w:sz w:val="28"/>
                <w:szCs w:val="28"/>
              </w:rPr>
              <w:t xml:space="preserve"> настоящего Соглашения</w:t>
            </w:r>
            <w:r w:rsidRPr="00C81A77">
              <w:rPr>
                <w:rStyle w:val="ac"/>
                <w:rFonts w:ascii="Liberation Serif" w:hAnsi="Liberation Serif"/>
                <w:sz w:val="28"/>
                <w:szCs w:val="28"/>
              </w:rPr>
              <w:footnoteReference w:id="33"/>
            </w:r>
            <w:r w:rsidR="00A16D95" w:rsidRPr="00C81A77">
              <w:rPr>
                <w:rFonts w:ascii="Liberation Serif" w:hAnsi="Liberation Serif"/>
                <w:sz w:val="28"/>
                <w:szCs w:val="28"/>
              </w:rPr>
              <w:t>;</w:t>
            </w:r>
            <w:bookmarkStart w:id="17" w:name="P214"/>
            <w:bookmarkEnd w:id="17"/>
          </w:p>
          <w:p w:rsidR="00416DEF" w:rsidRPr="00C81A77" w:rsidRDefault="002430AD" w:rsidP="002430AD">
            <w:pPr>
              <w:pStyle w:val="ConsPlusNormal"/>
              <w:ind w:firstLine="709"/>
              <w:jc w:val="both"/>
              <w:rPr>
                <w:rFonts w:ascii="Liberation Serif" w:hAnsi="Liberation Serif"/>
                <w:sz w:val="28"/>
                <w:szCs w:val="28"/>
              </w:rPr>
            </w:pPr>
            <w:r w:rsidRPr="00C81A77">
              <w:rPr>
                <w:rFonts w:ascii="Liberation Serif" w:hAnsi="Liberation Serif"/>
                <w:sz w:val="28"/>
                <w:szCs w:val="28"/>
              </w:rPr>
              <w:t>4.3.5. </w:t>
            </w:r>
            <w:r w:rsidR="00A16D95" w:rsidRPr="00C81A77">
              <w:rPr>
                <w:rFonts w:ascii="Liberation Serif" w:hAnsi="Liberation Serif"/>
                <w:sz w:val="28"/>
                <w:szCs w:val="28"/>
              </w:rPr>
              <w:t>представлять Главному распорядителю</w:t>
            </w:r>
            <w:r w:rsidRPr="00C81A77">
              <w:rPr>
                <w:rStyle w:val="ac"/>
                <w:rFonts w:ascii="Liberation Serif" w:hAnsi="Liberation Serif"/>
                <w:sz w:val="28"/>
                <w:szCs w:val="28"/>
              </w:rPr>
              <w:footnoteReference w:id="34"/>
            </w:r>
            <w:r w:rsidR="00A16D95" w:rsidRPr="00C81A77">
              <w:rPr>
                <w:rFonts w:ascii="Liberation Serif" w:hAnsi="Liberation Serif"/>
                <w:sz w:val="28"/>
                <w:szCs w:val="28"/>
              </w:rPr>
              <w:t>:</w:t>
            </w:r>
          </w:p>
          <w:p w:rsidR="00A047CA" w:rsidRPr="00C81A77" w:rsidRDefault="00D07EF6" w:rsidP="00A047CA">
            <w:pPr>
              <w:pStyle w:val="ConsPlusNormal"/>
              <w:ind w:firstLine="709"/>
              <w:jc w:val="both"/>
              <w:rPr>
                <w:rFonts w:ascii="Liberation Serif" w:hAnsi="Liberation Serif"/>
                <w:sz w:val="28"/>
                <w:szCs w:val="28"/>
              </w:rPr>
            </w:pPr>
            <w:r w:rsidRPr="00C81A77">
              <w:rPr>
                <w:rFonts w:ascii="Liberation Serif" w:hAnsi="Liberation Serif"/>
                <w:sz w:val="28"/>
                <w:szCs w:val="28"/>
              </w:rPr>
              <w:t>4.3.5.1. </w:t>
            </w:r>
            <w:r w:rsidR="00A16D95" w:rsidRPr="00C81A77">
              <w:rPr>
                <w:rFonts w:ascii="Liberation Serif" w:hAnsi="Liberation Serif"/>
                <w:sz w:val="28"/>
                <w:szCs w:val="28"/>
              </w:rPr>
              <w:t>отчет об осуществлении расходов, источником финансового обеспечения которых является Субсидия, не позднее ___ рабочего дня, следующего за отчетным ______________________</w:t>
            </w:r>
            <w:r w:rsidR="00A047CA" w:rsidRPr="00C81A77">
              <w:rPr>
                <w:rFonts w:ascii="Liberation Serif" w:hAnsi="Liberation Serif"/>
                <w:sz w:val="28"/>
                <w:szCs w:val="28"/>
              </w:rPr>
              <w:t>__</w:t>
            </w:r>
            <w:r w:rsidR="00A16D95" w:rsidRPr="00C81A77">
              <w:rPr>
                <w:rFonts w:ascii="Liberation Serif" w:hAnsi="Liberation Serif"/>
                <w:sz w:val="28"/>
                <w:szCs w:val="28"/>
              </w:rPr>
              <w:t xml:space="preserve">_, по форме, </w:t>
            </w:r>
            <w:r w:rsidR="00A047CA" w:rsidRPr="00C81A77">
              <w:rPr>
                <w:rFonts w:ascii="Liberation Serif" w:hAnsi="Liberation Serif"/>
                <w:sz w:val="28"/>
                <w:szCs w:val="28"/>
              </w:rPr>
              <w:t>установленной</w:t>
            </w:r>
          </w:p>
          <w:p w:rsidR="00A047CA" w:rsidRPr="00C81A77" w:rsidRDefault="00A047CA" w:rsidP="00A047CA">
            <w:pPr>
              <w:pStyle w:val="ConsPlusNormal"/>
              <w:ind w:firstLine="709"/>
              <w:jc w:val="center"/>
              <w:rPr>
                <w:rFonts w:ascii="Liberation Serif" w:hAnsi="Liberation Serif"/>
                <w:sz w:val="28"/>
                <w:szCs w:val="28"/>
              </w:rPr>
            </w:pPr>
            <w:r w:rsidRPr="00C81A77">
              <w:rPr>
                <w:rFonts w:ascii="Liberation Serif" w:hAnsi="Liberation Serif"/>
                <w:sz w:val="28"/>
                <w:szCs w:val="28"/>
              </w:rPr>
              <w:t>(месяц, квартал, год)</w:t>
            </w:r>
          </w:p>
          <w:p w:rsidR="00A16D95" w:rsidRPr="00C81A77" w:rsidRDefault="005A13FC" w:rsidP="00991482">
            <w:pPr>
              <w:pStyle w:val="ConsPlusNormal"/>
              <w:jc w:val="both"/>
              <w:rPr>
                <w:rFonts w:ascii="Liberation Serif" w:hAnsi="Liberation Serif"/>
                <w:sz w:val="28"/>
                <w:szCs w:val="28"/>
              </w:rPr>
            </w:pPr>
            <w:r w:rsidRPr="00C81A77">
              <w:rPr>
                <w:rFonts w:ascii="Liberation Serif" w:hAnsi="Liberation Serif"/>
                <w:sz w:val="28"/>
                <w:szCs w:val="28"/>
              </w:rPr>
              <w:t xml:space="preserve">в соответствии с приложением </w:t>
            </w:r>
            <w:r w:rsidR="00991482" w:rsidRPr="00C81A77">
              <w:rPr>
                <w:rFonts w:ascii="Liberation Serif" w:hAnsi="Liberation Serif"/>
                <w:sz w:val="28"/>
                <w:szCs w:val="28"/>
              </w:rPr>
              <w:t>№</w:t>
            </w:r>
            <w:r w:rsidRPr="00C81A77">
              <w:rPr>
                <w:rFonts w:ascii="Liberation Serif" w:hAnsi="Liberation Serif"/>
                <w:sz w:val="28"/>
                <w:szCs w:val="28"/>
              </w:rPr>
              <w:t xml:space="preserve"> </w:t>
            </w:r>
            <w:r w:rsidR="00991482" w:rsidRPr="00C81A77">
              <w:rPr>
                <w:rFonts w:ascii="Liberation Serif" w:hAnsi="Liberation Serif"/>
                <w:sz w:val="28"/>
                <w:szCs w:val="28"/>
              </w:rPr>
              <w:t>__</w:t>
            </w:r>
            <w:r w:rsidRPr="00C81A77">
              <w:rPr>
                <w:rFonts w:ascii="Liberation Serif" w:hAnsi="Liberation Serif"/>
                <w:sz w:val="28"/>
                <w:szCs w:val="28"/>
              </w:rPr>
              <w:t>__ к настоящему Соглашению</w:t>
            </w:r>
            <w:r w:rsidR="00991482" w:rsidRPr="00C81A77">
              <w:rPr>
                <w:rStyle w:val="ac"/>
                <w:rFonts w:ascii="Liberation Serif" w:hAnsi="Liberation Serif"/>
                <w:sz w:val="28"/>
                <w:szCs w:val="28"/>
              </w:rPr>
              <w:footnoteReference w:id="35"/>
            </w:r>
            <w:r w:rsidR="007A2C87" w:rsidRPr="00C81A77">
              <w:rPr>
                <w:rFonts w:ascii="Liberation Serif" w:hAnsi="Liberation Serif"/>
                <w:sz w:val="28"/>
                <w:szCs w:val="28"/>
              </w:rPr>
              <w:t>;</w:t>
            </w:r>
          </w:p>
        </w:tc>
      </w:tr>
      <w:tr w:rsidR="004C4D34" w:rsidRPr="00C81A77" w:rsidTr="005A13FC">
        <w:tc>
          <w:tcPr>
            <w:tcW w:w="9985" w:type="dxa"/>
            <w:tcBorders>
              <w:top w:val="nil"/>
              <w:left w:val="nil"/>
              <w:bottom w:val="nil"/>
              <w:right w:val="nil"/>
            </w:tcBorders>
          </w:tcPr>
          <w:p w:rsidR="00A16D95" w:rsidRPr="00C81A77" w:rsidRDefault="00DE3F78" w:rsidP="00044222">
            <w:pPr>
              <w:pStyle w:val="ConsPlusNormal"/>
              <w:ind w:firstLine="709"/>
              <w:jc w:val="both"/>
              <w:rPr>
                <w:rFonts w:ascii="Liberation Serif" w:hAnsi="Liberation Serif"/>
                <w:sz w:val="28"/>
                <w:szCs w:val="28"/>
              </w:rPr>
            </w:pPr>
            <w:bookmarkStart w:id="18" w:name="P219"/>
            <w:bookmarkEnd w:id="18"/>
            <w:r w:rsidRPr="00C81A77">
              <w:rPr>
                <w:rFonts w:ascii="Liberation Serif" w:hAnsi="Liberation Serif"/>
                <w:sz w:val="28"/>
                <w:szCs w:val="28"/>
              </w:rPr>
              <w:lastRenderedPageBreak/>
              <w:t>4.3.5.2. </w:t>
            </w:r>
            <w:r w:rsidR="00A16D95" w:rsidRPr="00C81A77">
              <w:rPr>
                <w:rFonts w:ascii="Liberation Serif" w:hAnsi="Liberation Serif"/>
                <w:sz w:val="28"/>
                <w:szCs w:val="28"/>
              </w:rPr>
              <w:t>отчет о достижении результатов предоставления Субсидии и</w:t>
            </w:r>
            <w:r w:rsidR="004C4D34" w:rsidRPr="00C81A77">
              <w:rPr>
                <w:rFonts w:ascii="Liberation Serif" w:hAnsi="Liberation Serif"/>
                <w:sz w:val="28"/>
                <w:szCs w:val="28"/>
              </w:rPr>
              <w:t> </w:t>
            </w:r>
            <w:r w:rsidR="00A16D95" w:rsidRPr="00C81A77">
              <w:rPr>
                <w:rFonts w:ascii="Liberation Serif" w:hAnsi="Liberation Serif"/>
                <w:sz w:val="28"/>
                <w:szCs w:val="28"/>
              </w:rPr>
              <w:t xml:space="preserve">значений показателей, необходимых для достижения результатов предоставления Субсидии, в соответствии с </w:t>
            </w:r>
            <w:hyperlink w:anchor="P190" w:history="1">
              <w:r w:rsidR="00A16D95" w:rsidRPr="00C81A77">
                <w:rPr>
                  <w:rFonts w:ascii="Liberation Serif" w:hAnsi="Liberation Serif"/>
                  <w:sz w:val="28"/>
                  <w:szCs w:val="28"/>
                </w:rPr>
                <w:t>пунктом 4.1.6</w:t>
              </w:r>
            </w:hyperlink>
            <w:r w:rsidR="00A16D95" w:rsidRPr="00C81A77">
              <w:rPr>
                <w:rFonts w:ascii="Liberation Serif" w:hAnsi="Liberation Serif"/>
                <w:sz w:val="28"/>
                <w:szCs w:val="28"/>
              </w:rPr>
              <w:t xml:space="preserve"> настоящего Соглашения</w:t>
            </w:r>
            <w:r w:rsidR="004C4D34" w:rsidRPr="00C81A77">
              <w:rPr>
                <w:rStyle w:val="ac"/>
                <w:rFonts w:ascii="Liberation Serif" w:hAnsi="Liberation Serif"/>
                <w:sz w:val="28"/>
                <w:szCs w:val="28"/>
              </w:rPr>
              <w:footnoteReference w:id="36"/>
            </w:r>
            <w:r w:rsidR="00A16D95" w:rsidRPr="00C81A77">
              <w:rPr>
                <w:rFonts w:ascii="Liberation Serif" w:hAnsi="Liberation Serif"/>
                <w:sz w:val="28"/>
                <w:szCs w:val="28"/>
              </w:rPr>
              <w:t xml:space="preserve"> не позднее ______ рабочего дня, следующего за отчетным _______________________;</w:t>
            </w:r>
          </w:p>
          <w:p w:rsidR="00044222" w:rsidRPr="00C81A77" w:rsidRDefault="00044222" w:rsidP="00044222">
            <w:pPr>
              <w:pStyle w:val="ConsPlusNormal"/>
              <w:ind w:firstLine="709"/>
              <w:jc w:val="both"/>
              <w:rPr>
                <w:rFonts w:ascii="Liberation Serif" w:hAnsi="Liberation Serif"/>
                <w:sz w:val="28"/>
                <w:szCs w:val="28"/>
              </w:rPr>
            </w:pPr>
            <w:r w:rsidRPr="00C81A77">
              <w:rPr>
                <w:rFonts w:ascii="Liberation Serif" w:hAnsi="Liberation Serif"/>
                <w:sz w:val="28"/>
                <w:szCs w:val="28"/>
              </w:rPr>
              <w:t>(квартал, месяц, год)</w:t>
            </w:r>
          </w:p>
        </w:tc>
      </w:tr>
    </w:tbl>
    <w:p w:rsidR="000A1F48" w:rsidRPr="00C81A77" w:rsidRDefault="00895149"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4.3.5.3. и</w:t>
      </w:r>
      <w:r w:rsidR="00A16D95" w:rsidRPr="00C81A77">
        <w:rPr>
          <w:rFonts w:ascii="Liberation Serif" w:hAnsi="Liberation Serif"/>
          <w:sz w:val="28"/>
          <w:szCs w:val="28"/>
        </w:rPr>
        <w:t>ные дополнительные отчеты</w:t>
      </w:r>
      <w:r w:rsidR="00044222" w:rsidRPr="00C81A77">
        <w:rPr>
          <w:rStyle w:val="ac"/>
          <w:rFonts w:ascii="Liberation Serif" w:hAnsi="Liberation Serif"/>
          <w:sz w:val="28"/>
          <w:szCs w:val="28"/>
        </w:rPr>
        <w:footnoteReference w:id="37"/>
      </w:r>
      <w:r w:rsidR="00A16D95" w:rsidRPr="00C81A77">
        <w:rPr>
          <w:rFonts w:ascii="Liberation Serif" w:hAnsi="Liberation Serif"/>
          <w:sz w:val="28"/>
          <w:szCs w:val="28"/>
        </w:rPr>
        <w:t>:</w:t>
      </w:r>
      <w:r w:rsidRPr="00C81A77">
        <w:rPr>
          <w:rFonts w:ascii="Liberation Serif" w:hAnsi="Liberation Serif"/>
          <w:sz w:val="28"/>
          <w:szCs w:val="28"/>
        </w:rPr>
        <w:t xml:space="preserve"> </w:t>
      </w:r>
      <w:r w:rsidR="00A16D95" w:rsidRPr="00C81A77">
        <w:rPr>
          <w:rFonts w:ascii="Liberation Serif" w:hAnsi="Liberation Serif"/>
          <w:sz w:val="28"/>
          <w:szCs w:val="28"/>
        </w:rPr>
        <w:t>____</w:t>
      </w:r>
      <w:r w:rsidRPr="00C81A77">
        <w:rPr>
          <w:rFonts w:ascii="Liberation Serif" w:hAnsi="Liberation Serif"/>
          <w:sz w:val="28"/>
          <w:szCs w:val="28"/>
        </w:rPr>
        <w:t>____________________</w:t>
      </w:r>
      <w:r w:rsidR="00A16D95" w:rsidRPr="00C81A77">
        <w:rPr>
          <w:rFonts w:ascii="Liberation Serif" w:hAnsi="Liberation Serif"/>
          <w:sz w:val="28"/>
          <w:szCs w:val="28"/>
        </w:rPr>
        <w:t>______;</w:t>
      </w:r>
    </w:p>
    <w:p w:rsidR="000A1F48" w:rsidRPr="00C81A77" w:rsidRDefault="00A16D95"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4.3.5.3.2. ________________________________</w:t>
      </w:r>
      <w:r w:rsidR="00895149" w:rsidRPr="00C81A77">
        <w:rPr>
          <w:rFonts w:ascii="Liberation Serif" w:hAnsi="Liberation Serif"/>
          <w:sz w:val="28"/>
          <w:szCs w:val="28"/>
        </w:rPr>
        <w:t>_____________</w:t>
      </w:r>
      <w:r w:rsidRPr="00C81A77">
        <w:rPr>
          <w:rFonts w:ascii="Liberation Serif" w:hAnsi="Liberation Serif"/>
          <w:sz w:val="28"/>
          <w:szCs w:val="28"/>
        </w:rPr>
        <w:t>____________;</w:t>
      </w:r>
    </w:p>
    <w:p w:rsidR="000A1F48" w:rsidRPr="00C81A77" w:rsidRDefault="00895149"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4.3.6. </w:t>
      </w:r>
      <w:r w:rsidR="00A16D95" w:rsidRPr="00C81A77">
        <w:rPr>
          <w:rFonts w:ascii="Liberation Serif" w:hAnsi="Liberation Serif"/>
          <w:sz w:val="28"/>
          <w:szCs w:val="28"/>
        </w:rPr>
        <w:t>устранять выявленный</w:t>
      </w:r>
      <w:r w:rsidRPr="00C81A77">
        <w:rPr>
          <w:rFonts w:ascii="Liberation Serif" w:hAnsi="Liberation Serif"/>
          <w:sz w:val="28"/>
          <w:szCs w:val="28"/>
        </w:rPr>
        <w:t xml:space="preserve"> </w:t>
      </w:r>
      <w:r w:rsidR="00A16D95" w:rsidRPr="00C81A77">
        <w:rPr>
          <w:rFonts w:ascii="Liberation Serif" w:hAnsi="Liberation Serif"/>
          <w:sz w:val="28"/>
          <w:szCs w:val="28"/>
        </w:rPr>
        <w:t>(е) по итогам проверки, проведенной Главным распорядителем, факт</w:t>
      </w:r>
      <w:r w:rsidR="003C5C14">
        <w:rPr>
          <w:rFonts w:ascii="Liberation Serif" w:hAnsi="Liberation Serif"/>
          <w:sz w:val="28"/>
          <w:szCs w:val="28"/>
        </w:rPr>
        <w:t> </w:t>
      </w:r>
      <w:r w:rsidR="00A16D95" w:rsidRPr="00C81A77">
        <w:rPr>
          <w:rFonts w:ascii="Liberation Serif" w:hAnsi="Liberation Serif"/>
          <w:sz w:val="28"/>
          <w:szCs w:val="28"/>
        </w:rPr>
        <w:t>(ы) нарушения цели</w:t>
      </w:r>
      <w:r w:rsidR="003C5C14">
        <w:rPr>
          <w:rFonts w:ascii="Liberation Serif" w:hAnsi="Liberation Serif"/>
          <w:sz w:val="28"/>
          <w:szCs w:val="28"/>
        </w:rPr>
        <w:t> </w:t>
      </w:r>
      <w:r w:rsidR="00A16D95" w:rsidRPr="00C81A77">
        <w:rPr>
          <w:rFonts w:ascii="Liberation Serif" w:hAnsi="Liberation Serif"/>
          <w:sz w:val="28"/>
          <w:szCs w:val="28"/>
        </w:rPr>
        <w:t>(ей), условий и порядка предоставления Субсидии, определенных Порядком предоставления субсидии и</w:t>
      </w:r>
      <w:r w:rsidR="00DE2D65" w:rsidRPr="00C81A77">
        <w:rPr>
          <w:rFonts w:ascii="Liberation Serif" w:hAnsi="Liberation Serif"/>
          <w:sz w:val="28"/>
          <w:szCs w:val="28"/>
        </w:rPr>
        <w:t> </w:t>
      </w:r>
      <w:r w:rsidR="00A16D95" w:rsidRPr="00C81A77">
        <w:rPr>
          <w:rFonts w:ascii="Liberation Serif" w:hAnsi="Liberation Serif"/>
          <w:sz w:val="28"/>
          <w:szCs w:val="28"/>
        </w:rPr>
        <w:t>настоящим Соглашением/получения от органа государственного финансового контроля информации о нарушении Получателем цели</w:t>
      </w:r>
      <w:r w:rsidR="007C5A84" w:rsidRPr="00C81A77">
        <w:rPr>
          <w:rFonts w:ascii="Liberation Serif" w:hAnsi="Liberation Serif"/>
          <w:sz w:val="28"/>
          <w:szCs w:val="28"/>
        </w:rPr>
        <w:t> </w:t>
      </w:r>
      <w:r w:rsidR="00A16D95" w:rsidRPr="00C81A77">
        <w:rPr>
          <w:rFonts w:ascii="Liberation Serif" w:hAnsi="Liberation Serif"/>
          <w:sz w:val="28"/>
          <w:szCs w:val="28"/>
        </w:rPr>
        <w:t>(ей), условий и порядка предоставления Субсидии, установленных Порядком предоставления субсидии и</w:t>
      </w:r>
      <w:r w:rsidR="00DE2D65" w:rsidRPr="00C81A77">
        <w:rPr>
          <w:rFonts w:ascii="Liberation Serif" w:hAnsi="Liberation Serif"/>
          <w:sz w:val="28"/>
          <w:szCs w:val="28"/>
        </w:rPr>
        <w:t> </w:t>
      </w:r>
      <w:r w:rsidR="00A16D95" w:rsidRPr="00C81A77">
        <w:rPr>
          <w:rFonts w:ascii="Liberation Serif" w:hAnsi="Liberation Serif"/>
          <w:sz w:val="28"/>
          <w:szCs w:val="28"/>
        </w:rPr>
        <w:t>настоящим Соглашением, включая возврат Субсидии или ее части в областной бюджет, в течение ___ рабочих дней со дня получения требования Главного распорядителя об устранении нарушения (в сроки, установленные бюджетным законодательством);</w:t>
      </w:r>
      <w:bookmarkStart w:id="19" w:name="P228"/>
      <w:bookmarkEnd w:id="19"/>
    </w:p>
    <w:p w:rsidR="000A1F48" w:rsidRPr="00C81A77" w:rsidRDefault="00DE2D65"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4.3.7. </w:t>
      </w:r>
      <w:r w:rsidR="00A16D95" w:rsidRPr="00C81A77">
        <w:rPr>
          <w:rFonts w:ascii="Liberation Serif" w:hAnsi="Liberation Serif"/>
          <w:sz w:val="28"/>
          <w:szCs w:val="28"/>
        </w:rPr>
        <w:t>возвращать неиспользованный остаток Субсидии в доход областного бюджета в случае отсутствия решения Главного распорядителя о наличии потребности в направлении не использованного в 20__ году</w:t>
      </w:r>
      <w:r w:rsidRPr="00C81A77">
        <w:rPr>
          <w:rStyle w:val="ac"/>
          <w:rFonts w:ascii="Liberation Serif" w:hAnsi="Liberation Serif"/>
          <w:sz w:val="28"/>
          <w:szCs w:val="28"/>
        </w:rPr>
        <w:footnoteReference w:id="38"/>
      </w:r>
      <w:r w:rsidR="00A16D95" w:rsidRPr="00C81A77">
        <w:rPr>
          <w:rFonts w:ascii="Liberation Serif" w:hAnsi="Liberation Serif"/>
          <w:sz w:val="28"/>
          <w:szCs w:val="28"/>
        </w:rPr>
        <w:t xml:space="preserve"> остатка Субсидии на цель</w:t>
      </w:r>
      <w:r w:rsidR="007C5A84" w:rsidRPr="00C81A77">
        <w:rPr>
          <w:rFonts w:ascii="Liberation Serif" w:hAnsi="Liberation Serif"/>
          <w:sz w:val="28"/>
          <w:szCs w:val="28"/>
        </w:rPr>
        <w:t> </w:t>
      </w:r>
      <w:r w:rsidR="00A16D95" w:rsidRPr="00C81A77">
        <w:rPr>
          <w:rFonts w:ascii="Liberation Serif" w:hAnsi="Liberation Serif"/>
          <w:sz w:val="28"/>
          <w:szCs w:val="28"/>
        </w:rPr>
        <w:t>(и), указанную</w:t>
      </w:r>
      <w:r w:rsidR="007C5A84" w:rsidRPr="00C81A77">
        <w:rPr>
          <w:rFonts w:ascii="Liberation Serif" w:hAnsi="Liberation Serif"/>
          <w:sz w:val="28"/>
          <w:szCs w:val="28"/>
        </w:rPr>
        <w:t> </w:t>
      </w:r>
      <w:r w:rsidR="00A16D95" w:rsidRPr="00C81A77">
        <w:rPr>
          <w:rFonts w:ascii="Liberation Serif" w:hAnsi="Liberation Serif"/>
          <w:sz w:val="28"/>
          <w:szCs w:val="28"/>
        </w:rPr>
        <w:t>(ые)</w:t>
      </w:r>
      <w:r w:rsidR="002A306B" w:rsidRPr="00C81A77">
        <w:rPr>
          <w:rFonts w:ascii="Liberation Serif" w:hAnsi="Liberation Serif"/>
          <w:sz w:val="28"/>
          <w:szCs w:val="28"/>
        </w:rPr>
        <w:t xml:space="preserve"> в</w:t>
      </w:r>
      <w:r w:rsidR="00A16D95" w:rsidRPr="00C81A77">
        <w:rPr>
          <w:rFonts w:ascii="Liberation Serif" w:hAnsi="Liberation Serif"/>
          <w:sz w:val="28"/>
          <w:szCs w:val="28"/>
        </w:rPr>
        <w:t xml:space="preserve"> </w:t>
      </w:r>
      <w:hyperlink w:anchor="P96" w:history="1">
        <w:r w:rsidR="00A16D95" w:rsidRPr="00C81A77">
          <w:rPr>
            <w:rFonts w:ascii="Liberation Serif" w:hAnsi="Liberation Serif"/>
            <w:sz w:val="28"/>
            <w:szCs w:val="28"/>
          </w:rPr>
          <w:t xml:space="preserve">разделе </w:t>
        </w:r>
      </w:hyperlink>
      <w:r w:rsidR="00B65106" w:rsidRPr="00C81A77">
        <w:rPr>
          <w:rFonts w:ascii="Liberation Serif" w:hAnsi="Liberation Serif"/>
          <w:sz w:val="28"/>
          <w:szCs w:val="28"/>
        </w:rPr>
        <w:t>1</w:t>
      </w:r>
      <w:r w:rsidR="00A16D95" w:rsidRPr="00C81A77">
        <w:rPr>
          <w:rFonts w:ascii="Liberation Serif" w:hAnsi="Liberation Serif"/>
          <w:sz w:val="28"/>
          <w:szCs w:val="28"/>
        </w:rPr>
        <w:t xml:space="preserve"> настоящего Соглашения, в срок </w:t>
      </w:r>
      <w:r w:rsidR="00A16D95" w:rsidRPr="00C81A77">
        <w:rPr>
          <w:rFonts w:ascii="Liberation Serif" w:hAnsi="Liberation Serif"/>
          <w:sz w:val="28"/>
          <w:szCs w:val="28"/>
        </w:rPr>
        <w:lastRenderedPageBreak/>
        <w:t>до</w:t>
      </w:r>
      <w:r w:rsidR="000C3E9E" w:rsidRPr="00C81A77">
        <w:rPr>
          <w:rFonts w:ascii="Liberation Serif" w:hAnsi="Liberation Serif"/>
          <w:sz w:val="28"/>
          <w:szCs w:val="28"/>
        </w:rPr>
        <w:t> </w:t>
      </w:r>
      <w:r w:rsidR="00B65106" w:rsidRPr="00C81A77">
        <w:rPr>
          <w:rFonts w:ascii="Liberation Serif" w:hAnsi="Liberation Serif"/>
          <w:sz w:val="28"/>
          <w:szCs w:val="28"/>
        </w:rPr>
        <w:t>«__»</w:t>
      </w:r>
      <w:r w:rsidR="000C3E9E" w:rsidRPr="00C81A77">
        <w:rPr>
          <w:rFonts w:ascii="Liberation Serif" w:hAnsi="Liberation Serif"/>
          <w:sz w:val="28"/>
          <w:szCs w:val="28"/>
        </w:rPr>
        <w:t> </w:t>
      </w:r>
      <w:r w:rsidR="00A16D95" w:rsidRPr="00C81A77">
        <w:rPr>
          <w:rFonts w:ascii="Liberation Serif" w:hAnsi="Liberation Serif"/>
          <w:sz w:val="28"/>
          <w:szCs w:val="28"/>
        </w:rPr>
        <w:t>___________ 20__</w:t>
      </w:r>
      <w:r w:rsidR="00B65106" w:rsidRPr="00C81A77">
        <w:rPr>
          <w:rStyle w:val="ac"/>
          <w:rFonts w:ascii="Liberation Serif" w:hAnsi="Liberation Serif"/>
          <w:sz w:val="28"/>
          <w:szCs w:val="28"/>
        </w:rPr>
        <w:footnoteReference w:id="39"/>
      </w:r>
      <w:r w:rsidR="00A16D95" w:rsidRPr="00C81A77">
        <w:rPr>
          <w:rFonts w:ascii="Liberation Serif" w:hAnsi="Liberation Serif"/>
          <w:sz w:val="28"/>
          <w:szCs w:val="28"/>
        </w:rPr>
        <w:t>;</w:t>
      </w:r>
    </w:p>
    <w:p w:rsidR="000A1F48" w:rsidRPr="00C81A77" w:rsidRDefault="000C3E9E"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4.3.8. </w:t>
      </w:r>
      <w:r w:rsidR="00A16D95" w:rsidRPr="00C81A77">
        <w:rPr>
          <w:rFonts w:ascii="Liberation Serif" w:hAnsi="Liberation Serif"/>
          <w:sz w:val="28"/>
          <w:szCs w:val="28"/>
        </w:rPr>
        <w:t>выполнять иные обязательства, установленные бюджетным законодательством Российской Федерации, Порядком предоставления субсидий и</w:t>
      </w:r>
      <w:r w:rsidRPr="00C81A77">
        <w:rPr>
          <w:rFonts w:ascii="Liberation Serif" w:hAnsi="Liberation Serif"/>
          <w:sz w:val="28"/>
          <w:szCs w:val="28"/>
        </w:rPr>
        <w:t> </w:t>
      </w:r>
      <w:r w:rsidR="00A16D95" w:rsidRPr="00C81A77">
        <w:rPr>
          <w:rFonts w:ascii="Liberation Serif" w:hAnsi="Liberation Serif"/>
          <w:sz w:val="28"/>
          <w:szCs w:val="28"/>
        </w:rPr>
        <w:t>настоящим Соглашением</w:t>
      </w:r>
      <w:r w:rsidRPr="00C81A77">
        <w:rPr>
          <w:rStyle w:val="ac"/>
          <w:rFonts w:ascii="Liberation Serif" w:hAnsi="Liberation Serif"/>
          <w:sz w:val="28"/>
          <w:szCs w:val="28"/>
        </w:rPr>
        <w:footnoteReference w:id="40"/>
      </w:r>
      <w:r w:rsidR="00A16D95" w:rsidRPr="00C81A77">
        <w:rPr>
          <w:rFonts w:ascii="Liberation Serif" w:hAnsi="Liberation Serif"/>
          <w:sz w:val="28"/>
          <w:szCs w:val="28"/>
        </w:rPr>
        <w:t>:</w:t>
      </w:r>
    </w:p>
    <w:p w:rsidR="000A1F48" w:rsidRPr="00C81A77" w:rsidRDefault="00A16D95"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4.3.8.1. _________________</w:t>
      </w:r>
      <w:r w:rsidR="00646B1C" w:rsidRPr="00C81A77">
        <w:rPr>
          <w:rFonts w:ascii="Liberation Serif" w:hAnsi="Liberation Serif"/>
          <w:sz w:val="28"/>
          <w:szCs w:val="28"/>
        </w:rPr>
        <w:t>_______________</w:t>
      </w:r>
      <w:r w:rsidR="002636BD" w:rsidRPr="00C81A77">
        <w:rPr>
          <w:rFonts w:ascii="Liberation Serif" w:hAnsi="Liberation Serif"/>
          <w:sz w:val="28"/>
          <w:szCs w:val="28"/>
        </w:rPr>
        <w:t>_________________________</w:t>
      </w:r>
      <w:r w:rsidR="002636BD" w:rsidRPr="00C81A77">
        <w:rPr>
          <w:rStyle w:val="ac"/>
          <w:rFonts w:ascii="Liberation Serif" w:hAnsi="Liberation Serif"/>
          <w:sz w:val="28"/>
          <w:szCs w:val="28"/>
        </w:rPr>
        <w:footnoteReference w:id="41"/>
      </w:r>
      <w:r w:rsidRPr="00C81A77">
        <w:rPr>
          <w:rFonts w:ascii="Liberation Serif" w:hAnsi="Liberation Serif"/>
          <w:sz w:val="28"/>
          <w:szCs w:val="28"/>
        </w:rPr>
        <w:t>;</w:t>
      </w:r>
    </w:p>
    <w:p w:rsidR="000A1F48" w:rsidRPr="00C81A77" w:rsidRDefault="00A16D95"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4.3.8.2. ________________________________</w:t>
      </w:r>
      <w:r w:rsidR="00646B1C" w:rsidRPr="00C81A77">
        <w:rPr>
          <w:rFonts w:ascii="Liberation Serif" w:hAnsi="Liberation Serif"/>
          <w:sz w:val="28"/>
          <w:szCs w:val="28"/>
        </w:rPr>
        <w:t>____________</w:t>
      </w:r>
      <w:r w:rsidR="0054397A" w:rsidRPr="00C81A77">
        <w:rPr>
          <w:rFonts w:ascii="Liberation Serif" w:hAnsi="Liberation Serif"/>
          <w:sz w:val="28"/>
          <w:szCs w:val="28"/>
        </w:rPr>
        <w:t>_____________</w:t>
      </w:r>
      <w:r w:rsidR="0054397A" w:rsidRPr="00C81A77">
        <w:rPr>
          <w:rStyle w:val="ac"/>
          <w:rFonts w:ascii="Liberation Serif" w:hAnsi="Liberation Serif"/>
          <w:sz w:val="28"/>
          <w:szCs w:val="28"/>
        </w:rPr>
        <w:footnoteReference w:id="42"/>
      </w:r>
      <w:r w:rsidRPr="00C81A77">
        <w:rPr>
          <w:rFonts w:ascii="Liberation Serif" w:hAnsi="Liberation Serif"/>
          <w:sz w:val="28"/>
          <w:szCs w:val="28"/>
        </w:rPr>
        <w:t>.</w:t>
      </w:r>
    </w:p>
    <w:p w:rsidR="000A1F48" w:rsidRPr="00C81A77" w:rsidRDefault="007C5A84"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4.4. </w:t>
      </w:r>
      <w:r w:rsidR="00A16D95" w:rsidRPr="00C81A77">
        <w:rPr>
          <w:rFonts w:ascii="Liberation Serif" w:hAnsi="Liberation Serif"/>
          <w:sz w:val="28"/>
          <w:szCs w:val="28"/>
        </w:rPr>
        <w:t>Получатель вправе:</w:t>
      </w:r>
    </w:p>
    <w:p w:rsidR="000A1F48" w:rsidRPr="00C81A77" w:rsidRDefault="000C3E9E"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4.4.1. </w:t>
      </w:r>
      <w:r w:rsidR="00A16D95" w:rsidRPr="00C81A77">
        <w:rPr>
          <w:rFonts w:ascii="Liberation Serif" w:hAnsi="Liberation Serif"/>
          <w:sz w:val="28"/>
          <w:szCs w:val="28"/>
        </w:rPr>
        <w:t>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0A1F48" w:rsidRPr="00C81A77" w:rsidRDefault="000C3E9E"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4.4.2. </w:t>
      </w:r>
      <w:r w:rsidR="00A16D95" w:rsidRPr="00C81A77">
        <w:rPr>
          <w:rFonts w:ascii="Liberation Serif" w:hAnsi="Liberation Serif"/>
          <w:sz w:val="28"/>
          <w:szCs w:val="28"/>
        </w:rPr>
        <w:t>направлять в 20__ году</w:t>
      </w:r>
      <w:r w:rsidR="005B2B5B" w:rsidRPr="00C81A77">
        <w:rPr>
          <w:rStyle w:val="ac"/>
          <w:rFonts w:ascii="Liberation Serif" w:hAnsi="Liberation Serif"/>
          <w:sz w:val="28"/>
          <w:szCs w:val="28"/>
        </w:rPr>
        <w:footnoteReference w:id="43"/>
      </w:r>
      <w:r w:rsidR="006B1FAD">
        <w:rPr>
          <w:rFonts w:ascii="Liberation Serif" w:hAnsi="Liberation Serif"/>
          <w:sz w:val="28"/>
          <w:szCs w:val="28"/>
        </w:rPr>
        <w:t xml:space="preserve"> не</w:t>
      </w:r>
      <w:r w:rsidR="00A16D95" w:rsidRPr="00C81A77">
        <w:rPr>
          <w:rFonts w:ascii="Liberation Serif" w:hAnsi="Liberation Serif"/>
          <w:sz w:val="28"/>
          <w:szCs w:val="28"/>
        </w:rPr>
        <w:t>использованный остаток Субсидии,</w:t>
      </w:r>
      <w:r w:rsidR="00A16D95" w:rsidRPr="00646B1C">
        <w:rPr>
          <w:rFonts w:ascii="Liberation Serif" w:hAnsi="Liberation Serif"/>
          <w:sz w:val="28"/>
          <w:szCs w:val="28"/>
        </w:rPr>
        <w:t xml:space="preserve"> </w:t>
      </w:r>
      <w:r w:rsidR="00A16D95" w:rsidRPr="00C81A77">
        <w:rPr>
          <w:rFonts w:ascii="Liberation Serif" w:hAnsi="Liberation Serif"/>
          <w:sz w:val="28"/>
          <w:szCs w:val="28"/>
        </w:rPr>
        <w:t>полученный в соответствии с настоящим Соглашением, на цель</w:t>
      </w:r>
      <w:r w:rsidR="0020194A" w:rsidRPr="00C81A77">
        <w:rPr>
          <w:rFonts w:ascii="Liberation Serif" w:hAnsi="Liberation Serif"/>
          <w:sz w:val="28"/>
          <w:szCs w:val="28"/>
        </w:rPr>
        <w:t> </w:t>
      </w:r>
      <w:r w:rsidR="00A16D95" w:rsidRPr="00C81A77">
        <w:rPr>
          <w:rFonts w:ascii="Liberation Serif" w:hAnsi="Liberation Serif"/>
          <w:sz w:val="28"/>
          <w:szCs w:val="28"/>
        </w:rPr>
        <w:t>(и), указанную</w:t>
      </w:r>
      <w:r w:rsidR="005B2B5B" w:rsidRPr="00C81A77">
        <w:rPr>
          <w:rFonts w:ascii="Liberation Serif" w:hAnsi="Liberation Serif"/>
          <w:sz w:val="28"/>
          <w:szCs w:val="28"/>
        </w:rPr>
        <w:t> </w:t>
      </w:r>
      <w:r w:rsidR="00A16D95" w:rsidRPr="00C81A77">
        <w:rPr>
          <w:rFonts w:ascii="Liberation Serif" w:hAnsi="Liberation Serif"/>
          <w:sz w:val="28"/>
          <w:szCs w:val="28"/>
        </w:rPr>
        <w:t xml:space="preserve">(ые) в </w:t>
      </w:r>
      <w:hyperlink w:anchor="P96" w:history="1">
        <w:r w:rsidR="00A16D95" w:rsidRPr="00C81A77">
          <w:rPr>
            <w:rFonts w:ascii="Liberation Serif" w:hAnsi="Liberation Serif"/>
            <w:sz w:val="28"/>
            <w:szCs w:val="28"/>
          </w:rPr>
          <w:t xml:space="preserve">разделе </w:t>
        </w:r>
      </w:hyperlink>
      <w:r w:rsidR="005B2B5B" w:rsidRPr="00C81A77">
        <w:rPr>
          <w:rFonts w:ascii="Liberation Serif" w:hAnsi="Liberation Serif"/>
          <w:sz w:val="28"/>
          <w:szCs w:val="28"/>
        </w:rPr>
        <w:t>1</w:t>
      </w:r>
      <w:r w:rsidR="00A16D95" w:rsidRPr="00C81A77">
        <w:rPr>
          <w:rFonts w:ascii="Liberation Serif" w:hAnsi="Liberation Serif"/>
          <w:sz w:val="28"/>
          <w:szCs w:val="28"/>
        </w:rPr>
        <w:t xml:space="preserve"> настоящего Соглашения</w:t>
      </w:r>
      <w:r w:rsidR="005B2B5B" w:rsidRPr="00C81A77">
        <w:rPr>
          <w:rStyle w:val="ac"/>
          <w:rFonts w:ascii="Liberation Serif" w:hAnsi="Liberation Serif"/>
          <w:sz w:val="28"/>
          <w:szCs w:val="28"/>
        </w:rPr>
        <w:footnoteReference w:id="44"/>
      </w:r>
      <w:r w:rsidR="00A16D95" w:rsidRPr="00C81A77">
        <w:rPr>
          <w:rFonts w:ascii="Liberation Serif" w:hAnsi="Liberation Serif"/>
          <w:sz w:val="28"/>
          <w:szCs w:val="28"/>
        </w:rPr>
        <w:t xml:space="preserve">, на основании решения Главного распорядителя, указанного в </w:t>
      </w:r>
      <w:hyperlink w:anchor="P201" w:history="1">
        <w:r w:rsidR="00A16D95" w:rsidRPr="00C81A77">
          <w:rPr>
            <w:rFonts w:ascii="Liberation Serif" w:hAnsi="Liberation Serif"/>
            <w:sz w:val="28"/>
            <w:szCs w:val="28"/>
          </w:rPr>
          <w:t>пункте 4.2.2</w:t>
        </w:r>
      </w:hyperlink>
      <w:r w:rsidR="00A16D95" w:rsidRPr="00C81A77">
        <w:rPr>
          <w:rFonts w:ascii="Liberation Serif" w:hAnsi="Liberation Serif"/>
          <w:sz w:val="28"/>
          <w:szCs w:val="28"/>
        </w:rPr>
        <w:t xml:space="preserve"> настоящего Соглашения;</w:t>
      </w:r>
    </w:p>
    <w:p w:rsidR="000A1F48" w:rsidRPr="00C81A77" w:rsidRDefault="00CC0867"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4.4.3. </w:t>
      </w:r>
      <w:r w:rsidR="00A16D95" w:rsidRPr="00C81A77">
        <w:rPr>
          <w:rFonts w:ascii="Liberation Serif" w:hAnsi="Liberation Serif"/>
          <w:sz w:val="28"/>
          <w:szCs w:val="28"/>
        </w:rPr>
        <w:t>обращаться к Главному распорядителю в целях получения разъяснений в связи с исполнением настоящего Соглашения;</w:t>
      </w:r>
    </w:p>
    <w:p w:rsidR="000A1F48" w:rsidRPr="00C81A77" w:rsidRDefault="00CC0867"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4.4.4. </w:t>
      </w:r>
      <w:r w:rsidR="00A16D95" w:rsidRPr="00C81A77">
        <w:rPr>
          <w:rFonts w:ascii="Liberation Serif" w:hAnsi="Liberation Serif"/>
          <w:sz w:val="28"/>
          <w:szCs w:val="28"/>
        </w:rPr>
        <w:t>осуществлять иные права, установленные бюджетным законодательством Российской Федерации, Порядком предоставления субсидии и</w:t>
      </w:r>
      <w:r w:rsidR="000C3E9E" w:rsidRPr="00C81A77">
        <w:rPr>
          <w:rFonts w:ascii="Liberation Serif" w:hAnsi="Liberation Serif"/>
          <w:sz w:val="28"/>
          <w:szCs w:val="28"/>
        </w:rPr>
        <w:t> </w:t>
      </w:r>
      <w:r w:rsidR="00A16D95" w:rsidRPr="00C81A77">
        <w:rPr>
          <w:rFonts w:ascii="Liberation Serif" w:hAnsi="Liberation Serif"/>
          <w:sz w:val="28"/>
          <w:szCs w:val="28"/>
        </w:rPr>
        <w:t>настоящим Соглашением</w:t>
      </w:r>
      <w:r w:rsidRPr="00C81A77">
        <w:rPr>
          <w:rStyle w:val="ac"/>
          <w:rFonts w:ascii="Liberation Serif" w:hAnsi="Liberation Serif"/>
          <w:sz w:val="28"/>
          <w:szCs w:val="28"/>
        </w:rPr>
        <w:footnoteReference w:id="45"/>
      </w:r>
      <w:r w:rsidR="00A16D95" w:rsidRPr="00C81A77">
        <w:rPr>
          <w:rFonts w:ascii="Liberation Serif" w:hAnsi="Liberation Serif"/>
          <w:sz w:val="28"/>
          <w:szCs w:val="28"/>
        </w:rPr>
        <w:t>:</w:t>
      </w:r>
    </w:p>
    <w:p w:rsidR="000A1F48" w:rsidRPr="00C81A77" w:rsidRDefault="00A16D95"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4.4.4.1. _______________________</w:t>
      </w:r>
      <w:r w:rsidR="00CC0867" w:rsidRPr="00C81A77">
        <w:rPr>
          <w:rFonts w:ascii="Liberation Serif" w:hAnsi="Liberation Serif"/>
          <w:sz w:val="28"/>
          <w:szCs w:val="28"/>
        </w:rPr>
        <w:t>____________</w:t>
      </w:r>
      <w:r w:rsidRPr="00C81A77">
        <w:rPr>
          <w:rFonts w:ascii="Liberation Serif" w:hAnsi="Liberation Serif"/>
          <w:sz w:val="28"/>
          <w:szCs w:val="28"/>
        </w:rPr>
        <w:t>_______________________;</w:t>
      </w:r>
    </w:p>
    <w:p w:rsidR="00A16D95" w:rsidRPr="000B5E90" w:rsidRDefault="00A16D95" w:rsidP="000B5E90">
      <w:pPr>
        <w:pStyle w:val="ConsPlusNormal"/>
        <w:ind w:firstLine="709"/>
        <w:jc w:val="both"/>
        <w:rPr>
          <w:rFonts w:ascii="Liberation Serif" w:hAnsi="Liberation Serif"/>
          <w:sz w:val="28"/>
          <w:szCs w:val="28"/>
        </w:rPr>
      </w:pPr>
      <w:r w:rsidRPr="00C81A77">
        <w:rPr>
          <w:rFonts w:ascii="Liberation Serif" w:hAnsi="Liberation Serif"/>
          <w:sz w:val="28"/>
          <w:szCs w:val="28"/>
        </w:rPr>
        <w:t>4.4.4.2. __________________________</w:t>
      </w:r>
      <w:r w:rsidR="00CC0867" w:rsidRPr="00C81A77">
        <w:rPr>
          <w:rFonts w:ascii="Liberation Serif" w:hAnsi="Liberation Serif"/>
          <w:sz w:val="28"/>
          <w:szCs w:val="28"/>
        </w:rPr>
        <w:t>____________</w:t>
      </w:r>
      <w:r w:rsidRPr="00C81A77">
        <w:rPr>
          <w:rFonts w:ascii="Liberation Serif" w:hAnsi="Liberation Serif"/>
          <w:sz w:val="28"/>
          <w:szCs w:val="28"/>
        </w:rPr>
        <w:t>____________________.</w:t>
      </w:r>
    </w:p>
    <w:p w:rsidR="00A16D95" w:rsidRPr="000B5E90" w:rsidRDefault="00A16D95" w:rsidP="000B5E90">
      <w:pPr>
        <w:pStyle w:val="ConsPlusNormal"/>
        <w:ind w:firstLine="709"/>
        <w:jc w:val="both"/>
        <w:rPr>
          <w:rFonts w:ascii="Liberation Serif" w:hAnsi="Liberation Serif"/>
          <w:sz w:val="28"/>
          <w:szCs w:val="28"/>
        </w:rPr>
      </w:pPr>
    </w:p>
    <w:p w:rsidR="00A16D95" w:rsidRPr="000B5E90" w:rsidRDefault="000B5E90" w:rsidP="007C24BD">
      <w:pPr>
        <w:pStyle w:val="ConsPlusNormal"/>
        <w:jc w:val="center"/>
        <w:outlineLvl w:val="1"/>
        <w:rPr>
          <w:rFonts w:ascii="Liberation Serif" w:hAnsi="Liberation Serif"/>
          <w:b/>
          <w:sz w:val="28"/>
          <w:szCs w:val="28"/>
        </w:rPr>
      </w:pPr>
      <w:r>
        <w:rPr>
          <w:rFonts w:ascii="Liberation Serif" w:hAnsi="Liberation Serif"/>
          <w:b/>
          <w:sz w:val="28"/>
          <w:szCs w:val="28"/>
        </w:rPr>
        <w:t>5</w:t>
      </w:r>
      <w:r w:rsidR="00A16D95" w:rsidRPr="000B5E90">
        <w:rPr>
          <w:rFonts w:ascii="Liberation Serif" w:hAnsi="Liberation Serif"/>
          <w:b/>
          <w:sz w:val="28"/>
          <w:szCs w:val="28"/>
        </w:rPr>
        <w:t>. Ответственность Сторон</w:t>
      </w:r>
    </w:p>
    <w:p w:rsidR="00A16D95" w:rsidRPr="000B5E90" w:rsidRDefault="00A16D95" w:rsidP="000B5E90">
      <w:pPr>
        <w:pStyle w:val="ConsPlusNormal"/>
        <w:ind w:firstLine="709"/>
        <w:jc w:val="both"/>
        <w:rPr>
          <w:rFonts w:ascii="Liberation Serif" w:hAnsi="Liberation Serif"/>
          <w:sz w:val="28"/>
          <w:szCs w:val="28"/>
        </w:rPr>
      </w:pPr>
    </w:p>
    <w:p w:rsidR="000A1F48" w:rsidRPr="000B5E90" w:rsidRDefault="00CC0867" w:rsidP="000B5E90">
      <w:pPr>
        <w:pStyle w:val="ConsPlusNormal"/>
        <w:ind w:firstLine="709"/>
        <w:jc w:val="both"/>
        <w:rPr>
          <w:rFonts w:ascii="Liberation Serif" w:hAnsi="Liberation Serif"/>
          <w:sz w:val="28"/>
          <w:szCs w:val="28"/>
        </w:rPr>
      </w:pPr>
      <w:r>
        <w:rPr>
          <w:rFonts w:ascii="Liberation Serif" w:hAnsi="Liberation Serif"/>
          <w:sz w:val="28"/>
          <w:szCs w:val="28"/>
        </w:rPr>
        <w:lastRenderedPageBreak/>
        <w:t>5.1. </w:t>
      </w:r>
      <w:r w:rsidR="00A16D95" w:rsidRPr="000B5E90">
        <w:rPr>
          <w:rFonts w:ascii="Liberation Serif" w:hAnsi="Liberation Serif"/>
          <w:sz w:val="28"/>
          <w:szCs w:val="28"/>
        </w:rPr>
        <w:t>В случае неисполнения или ненадлежащего исполнения своих обязательств по настоящему Соглашению Стороны несут ответственность в</w:t>
      </w:r>
      <w:r w:rsidR="000C3E9E">
        <w:rPr>
          <w:rFonts w:ascii="Liberation Serif" w:hAnsi="Liberation Serif"/>
          <w:sz w:val="28"/>
          <w:szCs w:val="28"/>
        </w:rPr>
        <w:t> </w:t>
      </w:r>
      <w:r w:rsidR="00A16D95" w:rsidRPr="000B5E90">
        <w:rPr>
          <w:rFonts w:ascii="Liberation Serif" w:hAnsi="Liberation Serif"/>
          <w:sz w:val="28"/>
          <w:szCs w:val="28"/>
        </w:rPr>
        <w:t>соответствии с законодательством Российской Федерации, Порядком предоставления субсидии и настоящим Соглашением.</w:t>
      </w:r>
    </w:p>
    <w:p w:rsidR="000A1F48" w:rsidRPr="000B5E90" w:rsidRDefault="00CC0867" w:rsidP="000B5E90">
      <w:pPr>
        <w:pStyle w:val="ConsPlusNormal"/>
        <w:ind w:firstLine="709"/>
        <w:jc w:val="both"/>
        <w:rPr>
          <w:rFonts w:ascii="Liberation Serif" w:hAnsi="Liberation Serif"/>
          <w:sz w:val="28"/>
          <w:szCs w:val="28"/>
        </w:rPr>
      </w:pPr>
      <w:r>
        <w:rPr>
          <w:rFonts w:ascii="Liberation Serif" w:hAnsi="Liberation Serif"/>
          <w:sz w:val="28"/>
          <w:szCs w:val="28"/>
        </w:rPr>
        <w:t>5.2. </w:t>
      </w:r>
      <w:r w:rsidR="00A16D95" w:rsidRPr="000B5E90">
        <w:rPr>
          <w:rFonts w:ascii="Liberation Serif" w:hAnsi="Liberation Serif"/>
          <w:sz w:val="28"/>
          <w:szCs w:val="28"/>
        </w:rPr>
        <w:t>В случае нарушения Получателем цели</w:t>
      </w:r>
      <w:r>
        <w:rPr>
          <w:rFonts w:ascii="Liberation Serif" w:hAnsi="Liberation Serif"/>
          <w:sz w:val="28"/>
          <w:szCs w:val="28"/>
        </w:rPr>
        <w:t> </w:t>
      </w:r>
      <w:r w:rsidR="00A16D95" w:rsidRPr="000B5E90">
        <w:rPr>
          <w:rFonts w:ascii="Liberation Serif" w:hAnsi="Liberation Serif"/>
          <w:sz w:val="28"/>
          <w:szCs w:val="28"/>
        </w:rPr>
        <w:t>(ей), условий и порядка предоставления Субсидии, установленных Порядком предоставления субсидий и</w:t>
      </w:r>
      <w:r>
        <w:rPr>
          <w:rFonts w:ascii="Liberation Serif" w:hAnsi="Liberation Serif"/>
          <w:sz w:val="28"/>
          <w:szCs w:val="28"/>
        </w:rPr>
        <w:t> </w:t>
      </w:r>
      <w:r w:rsidR="00A16D95" w:rsidRPr="000B5E90">
        <w:rPr>
          <w:rFonts w:ascii="Liberation Serif" w:hAnsi="Liberation Serif"/>
          <w:sz w:val="28"/>
          <w:szCs w:val="28"/>
        </w:rPr>
        <w:t>настоящим Соглашением, установленного</w:t>
      </w:r>
      <w:r>
        <w:rPr>
          <w:rFonts w:ascii="Liberation Serif" w:hAnsi="Liberation Serif"/>
          <w:sz w:val="28"/>
          <w:szCs w:val="28"/>
        </w:rPr>
        <w:t> </w:t>
      </w:r>
      <w:r w:rsidR="00A16D95" w:rsidRPr="000B5E90">
        <w:rPr>
          <w:rFonts w:ascii="Liberation Serif" w:hAnsi="Liberation Serif"/>
          <w:sz w:val="28"/>
          <w:szCs w:val="28"/>
        </w:rPr>
        <w:t>(ых) по итогам проверок, проведенных Главным распорядителем и</w:t>
      </w:r>
      <w:r>
        <w:rPr>
          <w:rFonts w:ascii="Liberation Serif" w:hAnsi="Liberation Serif"/>
          <w:sz w:val="28"/>
          <w:szCs w:val="28"/>
        </w:rPr>
        <w:t> </w:t>
      </w:r>
      <w:r w:rsidR="00A16D95" w:rsidRPr="000B5E90">
        <w:rPr>
          <w:rFonts w:ascii="Liberation Serif" w:hAnsi="Liberation Serif"/>
          <w:sz w:val="28"/>
          <w:szCs w:val="28"/>
        </w:rPr>
        <w:t xml:space="preserve">(или) </w:t>
      </w:r>
      <w:r w:rsidR="00A16D95" w:rsidRPr="00484891">
        <w:rPr>
          <w:rFonts w:ascii="Liberation Serif" w:hAnsi="Liberation Serif"/>
          <w:sz w:val="28"/>
          <w:szCs w:val="28"/>
        </w:rPr>
        <w:t>уполномоченными</w:t>
      </w:r>
      <w:r w:rsidR="00A16D95" w:rsidRPr="00E87745">
        <w:rPr>
          <w:rFonts w:ascii="Liberation Serif" w:hAnsi="Liberation Serif"/>
          <w:color w:val="C00000"/>
          <w:sz w:val="28"/>
          <w:szCs w:val="28"/>
        </w:rPr>
        <w:t xml:space="preserve"> </w:t>
      </w:r>
      <w:r w:rsidR="00A16D95" w:rsidRPr="000B5E90">
        <w:rPr>
          <w:rFonts w:ascii="Liberation Serif" w:hAnsi="Liberation Serif"/>
          <w:sz w:val="28"/>
          <w:szCs w:val="28"/>
        </w:rPr>
        <w:t>органами государственного финансового контроля, Получатель возвращает в областной бюджет Субсидию или ее часть:</w:t>
      </w:r>
    </w:p>
    <w:p w:rsidR="000A1F48" w:rsidRPr="00E87745" w:rsidRDefault="00E87745" w:rsidP="000B5E90">
      <w:pPr>
        <w:pStyle w:val="ConsPlusNormal"/>
        <w:ind w:firstLine="709"/>
        <w:jc w:val="both"/>
        <w:rPr>
          <w:rFonts w:ascii="Liberation Serif" w:hAnsi="Liberation Serif"/>
          <w:sz w:val="28"/>
          <w:szCs w:val="28"/>
        </w:rPr>
      </w:pPr>
      <w:r>
        <w:rPr>
          <w:rFonts w:ascii="Liberation Serif" w:hAnsi="Liberation Serif"/>
          <w:sz w:val="28"/>
          <w:szCs w:val="28"/>
        </w:rPr>
        <w:t>5.2.1. </w:t>
      </w:r>
      <w:r w:rsidR="00A16D95" w:rsidRPr="002B2259">
        <w:rPr>
          <w:rFonts w:ascii="Liberation Serif" w:hAnsi="Liberation Serif"/>
          <w:sz w:val="28"/>
          <w:szCs w:val="28"/>
        </w:rPr>
        <w:t xml:space="preserve">в размере и сроки, установленные в полученном от Главного распорядителя в соответствии </w:t>
      </w:r>
      <w:r w:rsidR="00A16D95" w:rsidRPr="00E87745">
        <w:rPr>
          <w:rFonts w:ascii="Liberation Serif" w:hAnsi="Liberation Serif"/>
          <w:sz w:val="28"/>
          <w:szCs w:val="28"/>
        </w:rPr>
        <w:t xml:space="preserve">с </w:t>
      </w:r>
      <w:hyperlink w:anchor="P192" w:history="1">
        <w:r w:rsidR="00A16D95" w:rsidRPr="00E87745">
          <w:rPr>
            <w:rFonts w:ascii="Liberation Serif" w:hAnsi="Liberation Serif"/>
            <w:sz w:val="28"/>
            <w:szCs w:val="28"/>
          </w:rPr>
          <w:t>пунктом 4.1.8</w:t>
        </w:r>
      </w:hyperlink>
      <w:r w:rsidR="00A16D95" w:rsidRPr="00E87745">
        <w:rPr>
          <w:rFonts w:ascii="Liberation Serif" w:hAnsi="Liberation Serif"/>
          <w:sz w:val="28"/>
          <w:szCs w:val="28"/>
        </w:rPr>
        <w:t xml:space="preserve"> настоящего Соглашения требовании;</w:t>
      </w:r>
    </w:p>
    <w:p w:rsidR="000A1F48" w:rsidRDefault="00E87745" w:rsidP="000B5E90">
      <w:pPr>
        <w:pStyle w:val="ConsPlusNormal"/>
        <w:ind w:firstLine="709"/>
        <w:jc w:val="both"/>
        <w:rPr>
          <w:rFonts w:ascii="Liberation Serif" w:hAnsi="Liberation Serif"/>
          <w:sz w:val="28"/>
          <w:szCs w:val="28"/>
        </w:rPr>
      </w:pPr>
      <w:r>
        <w:rPr>
          <w:rFonts w:ascii="Liberation Serif" w:hAnsi="Liberation Serif"/>
          <w:sz w:val="28"/>
          <w:szCs w:val="28"/>
        </w:rPr>
        <w:t>5.2.2. </w:t>
      </w:r>
      <w:r w:rsidR="00A16D95" w:rsidRPr="002B2259">
        <w:rPr>
          <w:rFonts w:ascii="Liberation Serif" w:hAnsi="Liberation Serif"/>
          <w:sz w:val="28"/>
          <w:szCs w:val="28"/>
        </w:rPr>
        <w:t>на основании представления и (или) предписания органа государственного финансового контроля в сроки, установленные бюджетным законодательством Российской Федерации.</w:t>
      </w:r>
    </w:p>
    <w:p w:rsidR="000A1F48" w:rsidRDefault="000363D4" w:rsidP="000B5E90">
      <w:pPr>
        <w:pStyle w:val="ConsPlusNormal"/>
        <w:ind w:firstLine="709"/>
        <w:jc w:val="both"/>
        <w:rPr>
          <w:rFonts w:ascii="Liberation Serif" w:hAnsi="Liberation Serif"/>
          <w:sz w:val="28"/>
          <w:szCs w:val="28"/>
        </w:rPr>
      </w:pPr>
      <w:r>
        <w:rPr>
          <w:rFonts w:ascii="Liberation Serif" w:hAnsi="Liberation Serif"/>
          <w:sz w:val="28"/>
          <w:szCs w:val="28"/>
        </w:rPr>
        <w:t>5.3. </w:t>
      </w:r>
      <w:r w:rsidR="00A16D95" w:rsidRPr="002B2259">
        <w:rPr>
          <w:rFonts w:ascii="Liberation Serif" w:hAnsi="Liberation Serif"/>
          <w:sz w:val="28"/>
          <w:szCs w:val="28"/>
        </w:rPr>
        <w:t>В случае недостижения Получателем результатов предоставления Субсидии и показателей, необходимых для достижения результатов предоставления Субсидии, установленных Порядком предоставления субсидий и</w:t>
      </w:r>
      <w:r>
        <w:rPr>
          <w:rFonts w:ascii="Liberation Serif" w:hAnsi="Liberation Serif"/>
          <w:sz w:val="28"/>
          <w:szCs w:val="28"/>
        </w:rPr>
        <w:t> </w:t>
      </w:r>
      <w:r w:rsidR="00A16D95" w:rsidRPr="002B2259">
        <w:rPr>
          <w:rFonts w:ascii="Liberation Serif" w:hAnsi="Liberation Serif"/>
          <w:sz w:val="28"/>
          <w:szCs w:val="28"/>
        </w:rPr>
        <w:t>настоящим Соглашением, установленного</w:t>
      </w:r>
      <w:r>
        <w:rPr>
          <w:rFonts w:ascii="Liberation Serif" w:hAnsi="Liberation Serif"/>
          <w:sz w:val="28"/>
          <w:szCs w:val="28"/>
        </w:rPr>
        <w:t> </w:t>
      </w:r>
      <w:r w:rsidR="00A16D95" w:rsidRPr="002B2259">
        <w:rPr>
          <w:rFonts w:ascii="Liberation Serif" w:hAnsi="Liberation Serif"/>
          <w:sz w:val="28"/>
          <w:szCs w:val="28"/>
        </w:rPr>
        <w:t>(ых) по итогам проверок, проведенных Главным распорядителем и</w:t>
      </w:r>
      <w:r>
        <w:rPr>
          <w:rFonts w:ascii="Liberation Serif" w:hAnsi="Liberation Serif"/>
          <w:sz w:val="28"/>
          <w:szCs w:val="28"/>
        </w:rPr>
        <w:t> </w:t>
      </w:r>
      <w:r w:rsidR="00A16D95" w:rsidRPr="002B2259">
        <w:rPr>
          <w:rFonts w:ascii="Liberation Serif" w:hAnsi="Liberation Serif"/>
          <w:sz w:val="28"/>
          <w:szCs w:val="28"/>
        </w:rPr>
        <w:t>(или) уполномоченными органами государственного финансового контроля, Получатель возвращает в областной бюджет Субсидию или ее часть:</w:t>
      </w:r>
    </w:p>
    <w:p w:rsidR="000A1F48" w:rsidRDefault="000363D4" w:rsidP="000B5E90">
      <w:pPr>
        <w:pStyle w:val="ConsPlusNormal"/>
        <w:ind w:firstLine="709"/>
        <w:jc w:val="both"/>
        <w:rPr>
          <w:rFonts w:ascii="Liberation Serif" w:hAnsi="Liberation Serif"/>
          <w:sz w:val="28"/>
          <w:szCs w:val="28"/>
        </w:rPr>
      </w:pPr>
      <w:r>
        <w:rPr>
          <w:rFonts w:ascii="Liberation Serif" w:hAnsi="Liberation Serif"/>
          <w:sz w:val="28"/>
          <w:szCs w:val="28"/>
        </w:rPr>
        <w:t>5.3.1. </w:t>
      </w:r>
      <w:r w:rsidR="00A16D95" w:rsidRPr="002B2259">
        <w:rPr>
          <w:rFonts w:ascii="Liberation Serif" w:hAnsi="Liberation Serif"/>
          <w:sz w:val="28"/>
          <w:szCs w:val="28"/>
        </w:rPr>
        <w:t xml:space="preserve">в размере и сроки, установленные в полученном от Главного распорядителя в соответствии с </w:t>
      </w:r>
      <w:hyperlink w:anchor="P193" w:history="1">
        <w:r w:rsidR="00A16D95" w:rsidRPr="000363D4">
          <w:rPr>
            <w:rFonts w:ascii="Liberation Serif" w:hAnsi="Liberation Serif"/>
            <w:sz w:val="28"/>
            <w:szCs w:val="28"/>
          </w:rPr>
          <w:t>пунктом 4.1.9</w:t>
        </w:r>
      </w:hyperlink>
      <w:r w:rsidR="00A16D95" w:rsidRPr="000363D4">
        <w:rPr>
          <w:rFonts w:ascii="Liberation Serif" w:hAnsi="Liberation Serif"/>
          <w:sz w:val="28"/>
          <w:szCs w:val="28"/>
        </w:rPr>
        <w:t xml:space="preserve"> </w:t>
      </w:r>
      <w:r w:rsidR="00A16D95" w:rsidRPr="002B2259">
        <w:rPr>
          <w:rFonts w:ascii="Liberation Serif" w:hAnsi="Liberation Serif"/>
          <w:sz w:val="28"/>
          <w:szCs w:val="28"/>
        </w:rPr>
        <w:t>настоящего Соглашения требовании;</w:t>
      </w:r>
    </w:p>
    <w:p w:rsidR="000A1F48" w:rsidRDefault="00A16D95" w:rsidP="000B5E90">
      <w:pPr>
        <w:pStyle w:val="ConsPlusNormal"/>
        <w:ind w:firstLine="709"/>
        <w:jc w:val="both"/>
        <w:rPr>
          <w:rFonts w:ascii="Liberation Serif" w:hAnsi="Liberation Serif"/>
          <w:sz w:val="28"/>
          <w:szCs w:val="28"/>
        </w:rPr>
      </w:pPr>
      <w:r w:rsidRPr="002B2259">
        <w:rPr>
          <w:rFonts w:ascii="Liberation Serif" w:hAnsi="Liberation Serif"/>
          <w:sz w:val="28"/>
          <w:szCs w:val="28"/>
        </w:rPr>
        <w:t>5.3.2.</w:t>
      </w:r>
      <w:r w:rsidR="000363D4">
        <w:rPr>
          <w:rFonts w:ascii="Liberation Serif" w:hAnsi="Liberation Serif"/>
          <w:sz w:val="28"/>
          <w:szCs w:val="28"/>
        </w:rPr>
        <w:t> </w:t>
      </w:r>
      <w:r w:rsidRPr="002B2259">
        <w:rPr>
          <w:rFonts w:ascii="Liberation Serif" w:hAnsi="Liberation Serif"/>
          <w:sz w:val="28"/>
          <w:szCs w:val="28"/>
        </w:rPr>
        <w:t>на</w:t>
      </w:r>
      <w:r w:rsidR="000A1F48">
        <w:rPr>
          <w:rFonts w:ascii="Liberation Serif" w:hAnsi="Liberation Serif"/>
          <w:sz w:val="28"/>
          <w:szCs w:val="28"/>
        </w:rPr>
        <w:t xml:space="preserve"> </w:t>
      </w:r>
      <w:r w:rsidRPr="002B2259">
        <w:rPr>
          <w:rFonts w:ascii="Liberation Serif" w:hAnsi="Liberation Serif"/>
          <w:sz w:val="28"/>
          <w:szCs w:val="28"/>
        </w:rPr>
        <w:t>основании представления и</w:t>
      </w:r>
      <w:r w:rsidR="000363D4">
        <w:rPr>
          <w:rFonts w:ascii="Liberation Serif" w:hAnsi="Liberation Serif"/>
          <w:sz w:val="28"/>
          <w:szCs w:val="28"/>
        </w:rPr>
        <w:t> </w:t>
      </w:r>
      <w:r w:rsidRPr="002B2259">
        <w:rPr>
          <w:rFonts w:ascii="Liberation Serif" w:hAnsi="Liberation Serif"/>
          <w:sz w:val="28"/>
          <w:szCs w:val="28"/>
        </w:rPr>
        <w:t>(или) предписания органа государственного финансового контроля в сроки, установленные бюджетным законодательством Российской Федерации.</w:t>
      </w:r>
    </w:p>
    <w:p w:rsidR="000A1F48" w:rsidRPr="000363D4" w:rsidRDefault="000363D4" w:rsidP="000B5E90">
      <w:pPr>
        <w:pStyle w:val="ConsPlusNormal"/>
        <w:ind w:firstLine="709"/>
        <w:jc w:val="both"/>
        <w:rPr>
          <w:rFonts w:ascii="Liberation Serif" w:hAnsi="Liberation Serif"/>
          <w:sz w:val="28"/>
          <w:szCs w:val="28"/>
        </w:rPr>
      </w:pPr>
      <w:r>
        <w:rPr>
          <w:rFonts w:ascii="Liberation Serif" w:hAnsi="Liberation Serif"/>
          <w:sz w:val="28"/>
          <w:szCs w:val="28"/>
        </w:rPr>
        <w:t>5.4. </w:t>
      </w:r>
      <w:r w:rsidR="00A16D95" w:rsidRPr="002B2259">
        <w:rPr>
          <w:rFonts w:ascii="Liberation Serif" w:hAnsi="Liberation Serif"/>
          <w:sz w:val="28"/>
          <w:szCs w:val="28"/>
        </w:rPr>
        <w:t xml:space="preserve">В случае неисполнения Получателем указаний, полученных от Главного распорядителя в соответствии </w:t>
      </w:r>
      <w:r w:rsidR="00A16D95" w:rsidRPr="000363D4">
        <w:rPr>
          <w:rFonts w:ascii="Liberation Serif" w:hAnsi="Liberation Serif"/>
          <w:sz w:val="28"/>
          <w:szCs w:val="28"/>
        </w:rPr>
        <w:t xml:space="preserve">с </w:t>
      </w:r>
      <w:hyperlink w:anchor="P192" w:history="1">
        <w:r w:rsidR="00A16D95" w:rsidRPr="000363D4">
          <w:rPr>
            <w:rFonts w:ascii="Liberation Serif" w:hAnsi="Liberation Serif"/>
            <w:sz w:val="28"/>
            <w:szCs w:val="28"/>
          </w:rPr>
          <w:t>пунктом</w:t>
        </w:r>
        <w:r w:rsidR="00B75B0B">
          <w:rPr>
            <w:rFonts w:ascii="Liberation Serif" w:hAnsi="Liberation Serif"/>
            <w:sz w:val="28"/>
            <w:szCs w:val="28"/>
          </w:rPr>
          <w:t> </w:t>
        </w:r>
        <w:r w:rsidR="00A16D95" w:rsidRPr="000363D4">
          <w:rPr>
            <w:rFonts w:ascii="Liberation Serif" w:hAnsi="Liberation Serif"/>
            <w:sz w:val="28"/>
            <w:szCs w:val="28"/>
          </w:rPr>
          <w:t>(ами) 4.1.8</w:t>
        </w:r>
      </w:hyperlink>
      <w:r w:rsidR="00A16D95" w:rsidRPr="000363D4">
        <w:rPr>
          <w:rFonts w:ascii="Liberation Serif" w:hAnsi="Liberation Serif"/>
          <w:sz w:val="28"/>
          <w:szCs w:val="28"/>
        </w:rPr>
        <w:t xml:space="preserve"> и </w:t>
      </w:r>
      <w:hyperlink w:anchor="P193" w:history="1">
        <w:r w:rsidR="00A16D95" w:rsidRPr="000363D4">
          <w:rPr>
            <w:rFonts w:ascii="Liberation Serif" w:hAnsi="Liberation Serif"/>
            <w:sz w:val="28"/>
            <w:szCs w:val="28"/>
          </w:rPr>
          <w:t>4.1.9</w:t>
        </w:r>
      </w:hyperlink>
      <w:r w:rsidR="00A16D95" w:rsidRPr="000363D4">
        <w:rPr>
          <w:rFonts w:ascii="Liberation Serif" w:hAnsi="Liberation Serif"/>
          <w:sz w:val="28"/>
          <w:szCs w:val="28"/>
        </w:rPr>
        <w:t xml:space="preserve"> настоящего Соглашения, Получатель уплачивает в доход областного бюджета штраф в</w:t>
      </w:r>
      <w:r w:rsidR="00106DD4">
        <w:rPr>
          <w:rFonts w:ascii="Liberation Serif" w:hAnsi="Liberation Serif"/>
          <w:sz w:val="28"/>
          <w:szCs w:val="28"/>
        </w:rPr>
        <w:t> </w:t>
      </w:r>
      <w:r w:rsidR="00A16D95" w:rsidRPr="000363D4">
        <w:rPr>
          <w:rFonts w:ascii="Liberation Serif" w:hAnsi="Liberation Serif"/>
          <w:sz w:val="28"/>
          <w:szCs w:val="28"/>
        </w:rPr>
        <w:t>размере _________ рублей</w:t>
      </w:r>
      <w:r w:rsidR="00106DD4">
        <w:rPr>
          <w:rStyle w:val="ac"/>
          <w:rFonts w:ascii="Liberation Serif" w:hAnsi="Liberation Serif"/>
          <w:sz w:val="28"/>
          <w:szCs w:val="28"/>
        </w:rPr>
        <w:footnoteReference w:id="46"/>
      </w:r>
      <w:r w:rsidR="00A16D95" w:rsidRPr="000363D4">
        <w:rPr>
          <w:rFonts w:ascii="Liberation Serif" w:hAnsi="Liberation Serif"/>
          <w:sz w:val="28"/>
          <w:szCs w:val="28"/>
        </w:rPr>
        <w:t>.</w:t>
      </w:r>
    </w:p>
    <w:p w:rsidR="000A1F48" w:rsidRPr="000363D4" w:rsidRDefault="007C24BD" w:rsidP="000B5E90">
      <w:pPr>
        <w:pStyle w:val="ConsPlusNormal"/>
        <w:ind w:firstLine="709"/>
        <w:jc w:val="both"/>
        <w:rPr>
          <w:rFonts w:ascii="Liberation Serif" w:hAnsi="Liberation Serif"/>
          <w:sz w:val="28"/>
          <w:szCs w:val="28"/>
        </w:rPr>
      </w:pPr>
      <w:r>
        <w:rPr>
          <w:rFonts w:ascii="Liberation Serif" w:hAnsi="Liberation Serif"/>
          <w:sz w:val="28"/>
          <w:szCs w:val="28"/>
        </w:rPr>
        <w:t>5.5. </w:t>
      </w:r>
      <w:r w:rsidR="00A16D95" w:rsidRPr="000363D4">
        <w:rPr>
          <w:rFonts w:ascii="Liberation Serif" w:hAnsi="Liberation Serif"/>
          <w:sz w:val="28"/>
          <w:szCs w:val="28"/>
        </w:rPr>
        <w:t>Иные положения об ответственности за неисполнение или ненадлежащее исполнение Сторонами обязательств по настоящему Соглашению</w:t>
      </w:r>
      <w:r w:rsidR="00106DD4">
        <w:rPr>
          <w:rStyle w:val="ac"/>
          <w:rFonts w:ascii="Liberation Serif" w:hAnsi="Liberation Serif"/>
          <w:sz w:val="28"/>
          <w:szCs w:val="28"/>
        </w:rPr>
        <w:footnoteReference w:id="47"/>
      </w:r>
      <w:r w:rsidR="00A16D95" w:rsidRPr="000363D4">
        <w:rPr>
          <w:rFonts w:ascii="Liberation Serif" w:hAnsi="Liberation Serif"/>
          <w:sz w:val="28"/>
          <w:szCs w:val="28"/>
        </w:rPr>
        <w:t>:</w:t>
      </w:r>
    </w:p>
    <w:p w:rsidR="000A1F48" w:rsidRDefault="00A16D95" w:rsidP="000B5E90">
      <w:pPr>
        <w:pStyle w:val="ConsPlusNormal"/>
        <w:ind w:firstLine="709"/>
        <w:jc w:val="both"/>
        <w:rPr>
          <w:rFonts w:ascii="Liberation Serif" w:hAnsi="Liberation Serif"/>
          <w:sz w:val="28"/>
          <w:szCs w:val="28"/>
        </w:rPr>
      </w:pPr>
      <w:r w:rsidRPr="002B2259">
        <w:rPr>
          <w:rFonts w:ascii="Liberation Serif" w:hAnsi="Liberation Serif"/>
          <w:sz w:val="28"/>
          <w:szCs w:val="28"/>
        </w:rPr>
        <w:t>5.5.1. ____________</w:t>
      </w:r>
      <w:r w:rsidR="00B75B0B">
        <w:rPr>
          <w:rFonts w:ascii="Liberation Serif" w:hAnsi="Liberation Serif"/>
          <w:sz w:val="28"/>
          <w:szCs w:val="28"/>
        </w:rPr>
        <w:t>____________</w:t>
      </w:r>
      <w:r w:rsidRPr="002B2259">
        <w:rPr>
          <w:rFonts w:ascii="Liberation Serif" w:hAnsi="Liberation Serif"/>
          <w:sz w:val="28"/>
          <w:szCs w:val="28"/>
        </w:rPr>
        <w:t>____________________________________;</w:t>
      </w:r>
    </w:p>
    <w:p w:rsidR="000A1F48" w:rsidRDefault="00A16D95" w:rsidP="000B5E90">
      <w:pPr>
        <w:pStyle w:val="ConsPlusNormal"/>
        <w:ind w:firstLine="709"/>
        <w:jc w:val="both"/>
        <w:rPr>
          <w:rFonts w:ascii="Liberation Serif" w:hAnsi="Liberation Serif"/>
          <w:sz w:val="28"/>
          <w:szCs w:val="28"/>
        </w:rPr>
      </w:pPr>
      <w:r w:rsidRPr="002B2259">
        <w:rPr>
          <w:rFonts w:ascii="Liberation Serif" w:hAnsi="Liberation Serif"/>
          <w:sz w:val="28"/>
          <w:szCs w:val="28"/>
        </w:rPr>
        <w:t>5.5.2. _____________</w:t>
      </w:r>
      <w:r w:rsidR="00B75B0B">
        <w:rPr>
          <w:rFonts w:ascii="Liberation Serif" w:hAnsi="Liberation Serif"/>
          <w:sz w:val="28"/>
          <w:szCs w:val="28"/>
        </w:rPr>
        <w:t>_____________</w:t>
      </w:r>
      <w:r w:rsidRPr="002B2259">
        <w:rPr>
          <w:rFonts w:ascii="Liberation Serif" w:hAnsi="Liberation Serif"/>
          <w:sz w:val="28"/>
          <w:szCs w:val="28"/>
        </w:rPr>
        <w:t>__________________________________.</w:t>
      </w:r>
    </w:p>
    <w:p w:rsidR="00A16D95" w:rsidRPr="002B2259" w:rsidRDefault="00B75B0B" w:rsidP="000B5E90">
      <w:pPr>
        <w:pStyle w:val="ConsPlusNormal"/>
        <w:ind w:firstLine="709"/>
        <w:jc w:val="both"/>
        <w:rPr>
          <w:rFonts w:ascii="Liberation Serif" w:hAnsi="Liberation Serif"/>
          <w:sz w:val="28"/>
          <w:szCs w:val="28"/>
        </w:rPr>
      </w:pPr>
      <w:r>
        <w:rPr>
          <w:rFonts w:ascii="Liberation Serif" w:hAnsi="Liberation Serif"/>
          <w:sz w:val="28"/>
          <w:szCs w:val="28"/>
        </w:rPr>
        <w:t>5.6. </w:t>
      </w:r>
      <w:r w:rsidR="00A16D95" w:rsidRPr="002B2259">
        <w:rPr>
          <w:rFonts w:ascii="Liberation Serif" w:hAnsi="Liberation Serif"/>
          <w:sz w:val="28"/>
          <w:szCs w:val="28"/>
        </w:rPr>
        <w:t>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A16D95" w:rsidRPr="002B2259" w:rsidRDefault="00A16D95" w:rsidP="000B5E90">
      <w:pPr>
        <w:pStyle w:val="ConsPlusNormal"/>
        <w:ind w:firstLine="709"/>
        <w:jc w:val="both"/>
        <w:rPr>
          <w:rFonts w:ascii="Liberation Serif" w:hAnsi="Liberation Serif"/>
          <w:sz w:val="28"/>
          <w:szCs w:val="28"/>
        </w:rPr>
      </w:pPr>
    </w:p>
    <w:p w:rsidR="005C13AB" w:rsidRDefault="005C13AB" w:rsidP="006A42A6">
      <w:pPr>
        <w:pStyle w:val="ConsPlusNormal"/>
        <w:jc w:val="center"/>
        <w:outlineLvl w:val="1"/>
        <w:rPr>
          <w:rFonts w:ascii="Liberation Serif" w:hAnsi="Liberation Serif"/>
          <w:b/>
          <w:sz w:val="28"/>
          <w:szCs w:val="28"/>
        </w:rPr>
      </w:pPr>
    </w:p>
    <w:p w:rsidR="005C13AB" w:rsidRDefault="005C13AB" w:rsidP="006A42A6">
      <w:pPr>
        <w:pStyle w:val="ConsPlusNormal"/>
        <w:jc w:val="center"/>
        <w:outlineLvl w:val="1"/>
        <w:rPr>
          <w:rFonts w:ascii="Liberation Serif" w:hAnsi="Liberation Serif"/>
          <w:b/>
          <w:sz w:val="28"/>
          <w:szCs w:val="28"/>
        </w:rPr>
      </w:pPr>
    </w:p>
    <w:p w:rsidR="00A16D95" w:rsidRPr="000B5E90" w:rsidRDefault="000B5E90" w:rsidP="006A42A6">
      <w:pPr>
        <w:pStyle w:val="ConsPlusNormal"/>
        <w:jc w:val="center"/>
        <w:outlineLvl w:val="1"/>
        <w:rPr>
          <w:rFonts w:ascii="Liberation Serif" w:hAnsi="Liberation Serif"/>
          <w:b/>
          <w:sz w:val="28"/>
          <w:szCs w:val="28"/>
        </w:rPr>
      </w:pPr>
      <w:r>
        <w:rPr>
          <w:rFonts w:ascii="Liberation Serif" w:hAnsi="Liberation Serif"/>
          <w:b/>
          <w:sz w:val="28"/>
          <w:szCs w:val="28"/>
        </w:rPr>
        <w:lastRenderedPageBreak/>
        <w:t>6</w:t>
      </w:r>
      <w:r w:rsidR="00A16D95" w:rsidRPr="000B5E90">
        <w:rPr>
          <w:rFonts w:ascii="Liberation Serif" w:hAnsi="Liberation Serif"/>
          <w:b/>
          <w:sz w:val="28"/>
          <w:szCs w:val="28"/>
        </w:rPr>
        <w:t>. Иные положения</w:t>
      </w:r>
    </w:p>
    <w:p w:rsidR="00A16D95" w:rsidRPr="002B2259" w:rsidRDefault="00A16D95" w:rsidP="000B5E90">
      <w:pPr>
        <w:pStyle w:val="ConsPlusNormal"/>
        <w:ind w:firstLine="709"/>
        <w:jc w:val="both"/>
        <w:rPr>
          <w:rFonts w:ascii="Liberation Serif" w:hAnsi="Liberation Serif"/>
          <w:sz w:val="28"/>
          <w:szCs w:val="28"/>
        </w:rPr>
      </w:pPr>
    </w:p>
    <w:p w:rsidR="000A1F48" w:rsidRDefault="00B75B0B" w:rsidP="000B5E90">
      <w:pPr>
        <w:pStyle w:val="ConsPlusNormal"/>
        <w:ind w:firstLine="709"/>
        <w:jc w:val="both"/>
        <w:rPr>
          <w:rFonts w:ascii="Liberation Serif" w:hAnsi="Liberation Serif"/>
          <w:sz w:val="28"/>
          <w:szCs w:val="28"/>
        </w:rPr>
      </w:pPr>
      <w:r>
        <w:rPr>
          <w:rFonts w:ascii="Liberation Serif" w:hAnsi="Liberation Serif"/>
          <w:sz w:val="28"/>
          <w:szCs w:val="28"/>
        </w:rPr>
        <w:t>6.1. </w:t>
      </w:r>
      <w:r w:rsidR="00A16D95" w:rsidRPr="002B2259">
        <w:rPr>
          <w:rFonts w:ascii="Liberation Serif" w:hAnsi="Liberation Serif"/>
          <w:sz w:val="28"/>
          <w:szCs w:val="28"/>
        </w:rPr>
        <w:t>Иные положения по настоящему Соглашению:</w:t>
      </w:r>
    </w:p>
    <w:p w:rsidR="000A1F48" w:rsidRDefault="00A16D95" w:rsidP="000B5E90">
      <w:pPr>
        <w:pStyle w:val="ConsPlusNormal"/>
        <w:ind w:firstLine="709"/>
        <w:jc w:val="both"/>
        <w:rPr>
          <w:rFonts w:ascii="Liberation Serif" w:hAnsi="Liberation Serif"/>
          <w:sz w:val="28"/>
          <w:szCs w:val="28"/>
        </w:rPr>
      </w:pPr>
      <w:r w:rsidRPr="002B2259">
        <w:rPr>
          <w:rFonts w:ascii="Liberation Serif" w:hAnsi="Liberation Serif"/>
          <w:sz w:val="28"/>
          <w:szCs w:val="28"/>
        </w:rPr>
        <w:t>6.1.1. _______________________________________________</w:t>
      </w:r>
      <w:r w:rsidR="00B75B0B">
        <w:rPr>
          <w:rFonts w:ascii="Liberation Serif" w:hAnsi="Liberation Serif"/>
          <w:sz w:val="28"/>
          <w:szCs w:val="28"/>
        </w:rPr>
        <w:t>____________</w:t>
      </w:r>
      <w:r w:rsidRPr="002B2259">
        <w:rPr>
          <w:rFonts w:ascii="Liberation Serif" w:hAnsi="Liberation Serif"/>
          <w:sz w:val="28"/>
          <w:szCs w:val="28"/>
        </w:rPr>
        <w:t>_;</w:t>
      </w:r>
    </w:p>
    <w:p w:rsidR="00A16D95" w:rsidRPr="002B2259" w:rsidRDefault="00A16D95" w:rsidP="000B5E90">
      <w:pPr>
        <w:pStyle w:val="ConsPlusNormal"/>
        <w:ind w:firstLine="709"/>
        <w:jc w:val="both"/>
        <w:rPr>
          <w:rFonts w:ascii="Liberation Serif" w:hAnsi="Liberation Serif"/>
          <w:sz w:val="28"/>
          <w:szCs w:val="28"/>
        </w:rPr>
      </w:pPr>
      <w:r w:rsidRPr="002B2259">
        <w:rPr>
          <w:rFonts w:ascii="Liberation Serif" w:hAnsi="Liberation Serif"/>
          <w:sz w:val="28"/>
          <w:szCs w:val="28"/>
        </w:rPr>
        <w:t>6.1.2. ______________________________________________</w:t>
      </w:r>
      <w:r w:rsidR="00B75B0B">
        <w:rPr>
          <w:rFonts w:ascii="Liberation Serif" w:hAnsi="Liberation Serif"/>
          <w:sz w:val="28"/>
          <w:szCs w:val="28"/>
        </w:rPr>
        <w:t>____________</w:t>
      </w:r>
      <w:r w:rsidRPr="002B2259">
        <w:rPr>
          <w:rFonts w:ascii="Liberation Serif" w:hAnsi="Liberation Serif"/>
          <w:sz w:val="28"/>
          <w:szCs w:val="28"/>
        </w:rPr>
        <w:t>__.</w:t>
      </w:r>
    </w:p>
    <w:p w:rsidR="00A16D95" w:rsidRPr="002B2259" w:rsidRDefault="00A16D95" w:rsidP="000B5E90">
      <w:pPr>
        <w:pStyle w:val="ConsPlusNormal"/>
        <w:ind w:firstLine="709"/>
        <w:jc w:val="both"/>
        <w:rPr>
          <w:rFonts w:ascii="Liberation Serif" w:hAnsi="Liberation Serif"/>
          <w:sz w:val="28"/>
          <w:szCs w:val="28"/>
        </w:rPr>
      </w:pPr>
    </w:p>
    <w:p w:rsidR="00A16D95" w:rsidRPr="000B5E90" w:rsidRDefault="000B5E90" w:rsidP="006A42A6">
      <w:pPr>
        <w:pStyle w:val="ConsPlusNormal"/>
        <w:jc w:val="center"/>
        <w:outlineLvl w:val="1"/>
        <w:rPr>
          <w:rFonts w:ascii="Liberation Serif" w:hAnsi="Liberation Serif"/>
          <w:b/>
          <w:sz w:val="28"/>
          <w:szCs w:val="28"/>
        </w:rPr>
      </w:pPr>
      <w:r>
        <w:rPr>
          <w:rFonts w:ascii="Liberation Serif" w:hAnsi="Liberation Serif"/>
          <w:b/>
          <w:sz w:val="28"/>
          <w:szCs w:val="28"/>
        </w:rPr>
        <w:t>7</w:t>
      </w:r>
      <w:r w:rsidR="00A16D95" w:rsidRPr="000B5E90">
        <w:rPr>
          <w:rFonts w:ascii="Liberation Serif" w:hAnsi="Liberation Serif"/>
          <w:b/>
          <w:sz w:val="28"/>
          <w:szCs w:val="28"/>
        </w:rPr>
        <w:t>. Заключительные положения</w:t>
      </w:r>
    </w:p>
    <w:p w:rsidR="00A16D95" w:rsidRPr="002B2259" w:rsidRDefault="00A16D95" w:rsidP="000B5E90">
      <w:pPr>
        <w:pStyle w:val="ConsPlusNormal"/>
        <w:ind w:firstLine="709"/>
        <w:jc w:val="both"/>
        <w:rPr>
          <w:rFonts w:ascii="Liberation Serif" w:hAnsi="Liberation Serif"/>
          <w:sz w:val="28"/>
          <w:szCs w:val="28"/>
        </w:rPr>
      </w:pPr>
    </w:p>
    <w:p w:rsidR="000A1F48" w:rsidRDefault="00B75B0B" w:rsidP="000B5E90">
      <w:pPr>
        <w:pStyle w:val="ConsPlusNormal"/>
        <w:ind w:firstLine="709"/>
        <w:jc w:val="both"/>
        <w:rPr>
          <w:rFonts w:ascii="Liberation Serif" w:hAnsi="Liberation Serif"/>
          <w:sz w:val="28"/>
          <w:szCs w:val="28"/>
        </w:rPr>
      </w:pPr>
      <w:r>
        <w:rPr>
          <w:rFonts w:ascii="Liberation Serif" w:hAnsi="Liberation Serif"/>
          <w:sz w:val="28"/>
          <w:szCs w:val="28"/>
        </w:rPr>
        <w:t>7.1. </w:t>
      </w:r>
      <w:r w:rsidR="00A16D95" w:rsidRPr="002B2259">
        <w:rPr>
          <w:rFonts w:ascii="Liberation Serif" w:hAnsi="Liberation Serif"/>
          <w:sz w:val="28"/>
          <w:szCs w:val="28"/>
        </w:rPr>
        <w:t>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rsidR="000A1F48" w:rsidRPr="00B75B0B" w:rsidRDefault="00B75B0B" w:rsidP="000B5E90">
      <w:pPr>
        <w:pStyle w:val="ConsPlusNormal"/>
        <w:ind w:firstLine="709"/>
        <w:jc w:val="both"/>
        <w:rPr>
          <w:rFonts w:ascii="Liberation Serif" w:hAnsi="Liberation Serif"/>
          <w:sz w:val="28"/>
          <w:szCs w:val="28"/>
        </w:rPr>
      </w:pPr>
      <w:r>
        <w:rPr>
          <w:rFonts w:ascii="Liberation Serif" w:hAnsi="Liberation Serif"/>
          <w:sz w:val="28"/>
          <w:szCs w:val="28"/>
        </w:rPr>
        <w:t>7.2. </w:t>
      </w:r>
      <w:r w:rsidR="00A16D95" w:rsidRPr="002B2259">
        <w:rPr>
          <w:rFonts w:ascii="Liberation Serif" w:hAnsi="Liberation Serif"/>
          <w:sz w:val="28"/>
          <w:szCs w:val="28"/>
        </w:rPr>
        <w:t>Соглашение вступает в силу пос</w:t>
      </w:r>
      <w:r>
        <w:rPr>
          <w:rFonts w:ascii="Liberation Serif" w:hAnsi="Liberation Serif"/>
          <w:sz w:val="28"/>
          <w:szCs w:val="28"/>
        </w:rPr>
        <w:t>ле его подписания Сторонами, но </w:t>
      </w:r>
      <w:r w:rsidR="00A16D95" w:rsidRPr="002B2259">
        <w:rPr>
          <w:rFonts w:ascii="Liberation Serif" w:hAnsi="Liberation Serif"/>
          <w:sz w:val="28"/>
          <w:szCs w:val="28"/>
        </w:rPr>
        <w:t>не</w:t>
      </w:r>
      <w:r>
        <w:rPr>
          <w:rFonts w:ascii="Liberation Serif" w:hAnsi="Liberation Serif"/>
          <w:sz w:val="28"/>
          <w:szCs w:val="28"/>
        </w:rPr>
        <w:t> </w:t>
      </w:r>
      <w:r w:rsidR="00A16D95" w:rsidRPr="002B2259">
        <w:rPr>
          <w:rFonts w:ascii="Liberation Serif" w:hAnsi="Liberation Serif"/>
          <w:sz w:val="28"/>
          <w:szCs w:val="28"/>
        </w:rPr>
        <w:t>ранее доведения Главному распорядителю лимитов бюджетных обязательств на цель</w:t>
      </w:r>
      <w:r>
        <w:rPr>
          <w:rFonts w:ascii="Liberation Serif" w:hAnsi="Liberation Serif"/>
          <w:sz w:val="28"/>
          <w:szCs w:val="28"/>
        </w:rPr>
        <w:t> </w:t>
      </w:r>
      <w:r w:rsidR="00A16D95" w:rsidRPr="002B2259">
        <w:rPr>
          <w:rFonts w:ascii="Liberation Serif" w:hAnsi="Liberation Serif"/>
          <w:sz w:val="28"/>
          <w:szCs w:val="28"/>
        </w:rPr>
        <w:t>(и), указанную</w:t>
      </w:r>
      <w:r>
        <w:rPr>
          <w:rFonts w:ascii="Liberation Serif" w:hAnsi="Liberation Serif"/>
          <w:sz w:val="28"/>
          <w:szCs w:val="28"/>
        </w:rPr>
        <w:t> </w:t>
      </w:r>
      <w:r w:rsidR="00A16D95" w:rsidRPr="002B2259">
        <w:rPr>
          <w:rFonts w:ascii="Liberation Serif" w:hAnsi="Liberation Serif"/>
          <w:sz w:val="28"/>
          <w:szCs w:val="28"/>
        </w:rPr>
        <w:t xml:space="preserve">(ые) </w:t>
      </w:r>
      <w:r w:rsidR="00A16D95" w:rsidRPr="00B75B0B">
        <w:rPr>
          <w:rFonts w:ascii="Liberation Serif" w:hAnsi="Liberation Serif"/>
          <w:sz w:val="28"/>
          <w:szCs w:val="28"/>
        </w:rPr>
        <w:t xml:space="preserve">в </w:t>
      </w:r>
      <w:r>
        <w:rPr>
          <w:rFonts w:ascii="Liberation Serif" w:hAnsi="Liberation Serif"/>
          <w:sz w:val="28"/>
          <w:szCs w:val="28"/>
        </w:rPr>
        <w:t xml:space="preserve">разделе </w:t>
      </w:r>
      <w:hyperlink w:anchor="P96" w:history="1">
        <w:r>
          <w:rPr>
            <w:rFonts w:ascii="Liberation Serif" w:hAnsi="Liberation Serif"/>
            <w:sz w:val="28"/>
            <w:szCs w:val="28"/>
          </w:rPr>
          <w:t>1</w:t>
        </w:r>
      </w:hyperlink>
      <w:r>
        <w:rPr>
          <w:rFonts w:ascii="Liberation Serif" w:hAnsi="Liberation Serif"/>
          <w:sz w:val="28"/>
          <w:szCs w:val="28"/>
        </w:rPr>
        <w:t xml:space="preserve"> настоящего Соглашения, и действует до «___»</w:t>
      </w:r>
      <w:r w:rsidR="00A16D95" w:rsidRPr="00B75B0B">
        <w:rPr>
          <w:rFonts w:ascii="Liberation Serif" w:hAnsi="Liberation Serif"/>
          <w:sz w:val="28"/>
          <w:szCs w:val="28"/>
        </w:rPr>
        <w:t xml:space="preserve"> _____ 20__/полного исполнения Сторонами своих обязательств, кроме обязательства по перечислению Субсидии в соответствии </w:t>
      </w:r>
      <w:r>
        <w:rPr>
          <w:rFonts w:ascii="Liberation Serif" w:hAnsi="Liberation Serif"/>
          <w:sz w:val="28"/>
          <w:szCs w:val="28"/>
        </w:rPr>
        <w:t>с </w:t>
      </w:r>
      <w:hyperlink w:anchor="P158" w:history="1">
        <w:r w:rsidR="00A16D95" w:rsidRPr="00B75B0B">
          <w:rPr>
            <w:rFonts w:ascii="Liberation Serif" w:hAnsi="Liberation Serif"/>
            <w:sz w:val="28"/>
            <w:szCs w:val="28"/>
          </w:rPr>
          <w:t>пунктом 3.2</w:t>
        </w:r>
      </w:hyperlink>
      <w:r w:rsidR="00A16D95" w:rsidRPr="00B75B0B">
        <w:rPr>
          <w:rFonts w:ascii="Liberation Serif" w:hAnsi="Liberation Serif"/>
          <w:sz w:val="28"/>
          <w:szCs w:val="28"/>
        </w:rPr>
        <w:t xml:space="preserve"> настоящего Соглашения.</w:t>
      </w:r>
    </w:p>
    <w:p w:rsidR="000A1F48" w:rsidRPr="00B75B0B" w:rsidRDefault="00A16D95" w:rsidP="000B5E90">
      <w:pPr>
        <w:pStyle w:val="ConsPlusNormal"/>
        <w:ind w:firstLine="709"/>
        <w:jc w:val="both"/>
        <w:rPr>
          <w:rFonts w:ascii="Liberation Serif" w:hAnsi="Liberation Serif"/>
          <w:sz w:val="28"/>
          <w:szCs w:val="28"/>
        </w:rPr>
      </w:pPr>
      <w:r w:rsidRPr="00B75B0B">
        <w:rPr>
          <w:rFonts w:ascii="Liberation Serif" w:hAnsi="Liberation Serif"/>
          <w:sz w:val="28"/>
          <w:szCs w:val="28"/>
        </w:rPr>
        <w:t xml:space="preserve">Обязательство по перечислению Субсидии, указанное в </w:t>
      </w:r>
      <w:hyperlink w:anchor="P158" w:history="1">
        <w:r w:rsidRPr="00B75B0B">
          <w:rPr>
            <w:rFonts w:ascii="Liberation Serif" w:hAnsi="Liberation Serif"/>
            <w:sz w:val="28"/>
            <w:szCs w:val="28"/>
          </w:rPr>
          <w:t>пункте 3.2</w:t>
        </w:r>
      </w:hyperlink>
      <w:r w:rsidRPr="00B75B0B">
        <w:rPr>
          <w:rFonts w:ascii="Liberation Serif" w:hAnsi="Liberation Serif"/>
          <w:sz w:val="28"/>
          <w:szCs w:val="28"/>
        </w:rPr>
        <w:t xml:space="preserve"> настоящего Соглашения, прекращается по окончании финансового года, в</w:t>
      </w:r>
      <w:r w:rsidR="00B75B0B">
        <w:rPr>
          <w:rFonts w:ascii="Liberation Serif" w:hAnsi="Liberation Serif"/>
          <w:sz w:val="28"/>
          <w:szCs w:val="28"/>
        </w:rPr>
        <w:t> </w:t>
      </w:r>
      <w:r w:rsidRPr="00B75B0B">
        <w:rPr>
          <w:rFonts w:ascii="Liberation Serif" w:hAnsi="Liberation Serif"/>
          <w:sz w:val="28"/>
          <w:szCs w:val="28"/>
        </w:rPr>
        <w:t xml:space="preserve">котором заключено Соглашение, за исключением случаев, прямо предусмотренных нормативными правовыми актами </w:t>
      </w:r>
      <w:r w:rsidR="00B75B0B">
        <w:rPr>
          <w:rFonts w:ascii="Liberation Serif" w:hAnsi="Liberation Serif"/>
          <w:sz w:val="28"/>
          <w:szCs w:val="28"/>
        </w:rPr>
        <w:t>Свердловской области</w:t>
      </w:r>
      <w:r w:rsidRPr="00B75B0B">
        <w:rPr>
          <w:rFonts w:ascii="Liberation Serif" w:hAnsi="Liberation Serif"/>
          <w:sz w:val="28"/>
          <w:szCs w:val="28"/>
        </w:rPr>
        <w:t>.</w:t>
      </w:r>
    </w:p>
    <w:p w:rsidR="000A1F48" w:rsidRPr="00B75B0B" w:rsidRDefault="00B75B0B" w:rsidP="000B5E90">
      <w:pPr>
        <w:pStyle w:val="ConsPlusNormal"/>
        <w:ind w:firstLine="709"/>
        <w:jc w:val="both"/>
        <w:rPr>
          <w:rFonts w:ascii="Liberation Serif" w:hAnsi="Liberation Serif"/>
          <w:sz w:val="28"/>
          <w:szCs w:val="28"/>
        </w:rPr>
      </w:pPr>
      <w:r>
        <w:rPr>
          <w:rFonts w:ascii="Liberation Serif" w:hAnsi="Liberation Serif"/>
          <w:sz w:val="28"/>
          <w:szCs w:val="28"/>
        </w:rPr>
        <w:t>7.3. </w:t>
      </w:r>
      <w:r w:rsidR="00A16D95" w:rsidRPr="00B75B0B">
        <w:rPr>
          <w:rFonts w:ascii="Liberation Serif" w:hAnsi="Liberation Serif"/>
          <w:sz w:val="28"/>
          <w:szCs w:val="28"/>
        </w:rPr>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w:t>
      </w:r>
      <w:r w:rsidR="00994318">
        <w:rPr>
          <w:rStyle w:val="ac"/>
          <w:rFonts w:ascii="Liberation Serif" w:hAnsi="Liberation Serif"/>
          <w:sz w:val="28"/>
          <w:szCs w:val="28"/>
        </w:rPr>
        <w:footnoteReference w:id="48"/>
      </w:r>
      <w:r w:rsidR="00A16D95" w:rsidRPr="00B75B0B">
        <w:rPr>
          <w:rFonts w:ascii="Liberation Serif" w:hAnsi="Liberation Serif"/>
          <w:sz w:val="28"/>
          <w:szCs w:val="28"/>
        </w:rPr>
        <w:t>.</w:t>
      </w:r>
    </w:p>
    <w:p w:rsidR="000A1F48" w:rsidRPr="00B75B0B" w:rsidRDefault="00A16D95" w:rsidP="000B5E90">
      <w:pPr>
        <w:pStyle w:val="ConsPlusNormal"/>
        <w:ind w:firstLine="709"/>
        <w:jc w:val="both"/>
        <w:rPr>
          <w:rFonts w:ascii="Liberation Serif" w:hAnsi="Liberation Serif"/>
          <w:sz w:val="28"/>
          <w:szCs w:val="28"/>
        </w:rPr>
      </w:pPr>
      <w:r w:rsidRPr="00B75B0B">
        <w:rPr>
          <w:rFonts w:ascii="Liberation Serif" w:hAnsi="Liberation Serif"/>
          <w:sz w:val="28"/>
          <w:szCs w:val="28"/>
        </w:rPr>
        <w:t xml:space="preserve">В случае уменьшения Главному распорядителю ранее доведенных лимитов бюджетных обязательств, указанных в </w:t>
      </w:r>
      <w:hyperlink w:anchor="P107" w:history="1">
        <w:r w:rsidRPr="00B75B0B">
          <w:rPr>
            <w:rFonts w:ascii="Liberation Serif" w:hAnsi="Liberation Serif"/>
            <w:sz w:val="28"/>
            <w:szCs w:val="28"/>
          </w:rPr>
          <w:t>пункте 2.1</w:t>
        </w:r>
      </w:hyperlink>
      <w:r w:rsidRPr="00B75B0B">
        <w:rPr>
          <w:rFonts w:ascii="Liberation Serif" w:hAnsi="Liberation Serif"/>
          <w:sz w:val="28"/>
          <w:szCs w:val="28"/>
        </w:rPr>
        <w:t xml:space="preserve"> 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rsidR="000A1F48" w:rsidRPr="00B75B0B" w:rsidRDefault="0043522C" w:rsidP="000B5E90">
      <w:pPr>
        <w:pStyle w:val="ConsPlusNormal"/>
        <w:ind w:firstLine="709"/>
        <w:jc w:val="both"/>
        <w:rPr>
          <w:rFonts w:ascii="Liberation Serif" w:hAnsi="Liberation Serif"/>
          <w:sz w:val="28"/>
          <w:szCs w:val="28"/>
        </w:rPr>
      </w:pPr>
      <w:r>
        <w:rPr>
          <w:rFonts w:ascii="Liberation Serif" w:hAnsi="Liberation Serif"/>
          <w:sz w:val="28"/>
          <w:szCs w:val="28"/>
        </w:rPr>
        <w:t>7.4. </w:t>
      </w:r>
      <w:r w:rsidR="00A16D95" w:rsidRPr="00B75B0B">
        <w:rPr>
          <w:rFonts w:ascii="Liberation Serif" w:hAnsi="Liberation Serif"/>
          <w:sz w:val="28"/>
          <w:szCs w:val="28"/>
        </w:rPr>
        <w:t>Расторжение настоящего Соглашения возможно при взаимном согласии Сторон</w:t>
      </w:r>
      <w:r>
        <w:rPr>
          <w:rStyle w:val="ac"/>
          <w:rFonts w:ascii="Liberation Serif" w:hAnsi="Liberation Serif"/>
          <w:sz w:val="28"/>
          <w:szCs w:val="28"/>
        </w:rPr>
        <w:footnoteReference w:id="49"/>
      </w:r>
      <w:r w:rsidR="00A16D95" w:rsidRPr="00B75B0B">
        <w:rPr>
          <w:rFonts w:ascii="Liberation Serif" w:hAnsi="Liberation Serif"/>
          <w:sz w:val="28"/>
          <w:szCs w:val="28"/>
        </w:rPr>
        <w:t>.</w:t>
      </w:r>
    </w:p>
    <w:p w:rsidR="006F246C" w:rsidRDefault="0043522C" w:rsidP="000B5E90">
      <w:pPr>
        <w:pStyle w:val="ConsPlusNormal"/>
        <w:ind w:firstLine="709"/>
        <w:jc w:val="both"/>
        <w:rPr>
          <w:rFonts w:ascii="Liberation Serif" w:hAnsi="Liberation Serif"/>
          <w:sz w:val="28"/>
          <w:szCs w:val="28"/>
        </w:rPr>
      </w:pPr>
      <w:r>
        <w:rPr>
          <w:rFonts w:ascii="Liberation Serif" w:hAnsi="Liberation Serif"/>
          <w:sz w:val="28"/>
          <w:szCs w:val="28"/>
        </w:rPr>
        <w:t>7.4.1. </w:t>
      </w:r>
      <w:r w:rsidR="00A16D95" w:rsidRPr="00B75B0B">
        <w:rPr>
          <w:rFonts w:ascii="Liberation Serif" w:hAnsi="Liberation Serif"/>
          <w:sz w:val="28"/>
          <w:szCs w:val="28"/>
        </w:rPr>
        <w:t>Расторжение настоящего Соглашения в одностороннем порядке возможно по требованию Главного распорядителя в случае</w:t>
      </w:r>
      <w:r w:rsidR="006F246C">
        <w:rPr>
          <w:rFonts w:ascii="Liberation Serif" w:hAnsi="Liberation Serif"/>
          <w:sz w:val="28"/>
          <w:szCs w:val="28"/>
        </w:rPr>
        <w:t>:</w:t>
      </w:r>
    </w:p>
    <w:p w:rsidR="006F246C" w:rsidRPr="006F246C" w:rsidRDefault="00D96CDC" w:rsidP="006F246C">
      <w:pPr>
        <w:pStyle w:val="ConsPlusNormal"/>
        <w:ind w:firstLine="709"/>
        <w:jc w:val="both"/>
        <w:rPr>
          <w:rFonts w:ascii="Liberation Serif" w:hAnsi="Liberation Serif"/>
          <w:sz w:val="28"/>
          <w:szCs w:val="28"/>
        </w:rPr>
      </w:pPr>
      <w:r>
        <w:rPr>
          <w:rFonts w:ascii="Liberation Serif" w:hAnsi="Liberation Serif"/>
          <w:sz w:val="28"/>
          <w:szCs w:val="28"/>
        </w:rPr>
        <w:t>7.4.1.1. </w:t>
      </w:r>
      <w:r w:rsidR="006F246C" w:rsidRPr="006F246C">
        <w:rPr>
          <w:rFonts w:ascii="Liberation Serif" w:hAnsi="Liberation Serif"/>
          <w:sz w:val="28"/>
          <w:szCs w:val="28"/>
        </w:rPr>
        <w:t>реорганизации</w:t>
      </w:r>
      <w:r>
        <w:rPr>
          <w:rStyle w:val="ac"/>
          <w:rFonts w:ascii="Liberation Serif" w:hAnsi="Liberation Serif"/>
          <w:sz w:val="28"/>
          <w:szCs w:val="28"/>
        </w:rPr>
        <w:footnoteReference w:id="50"/>
      </w:r>
      <w:r w:rsidR="006F246C" w:rsidRPr="006F246C">
        <w:rPr>
          <w:rFonts w:ascii="Liberation Serif" w:hAnsi="Liberation Serif"/>
          <w:sz w:val="28"/>
          <w:szCs w:val="28"/>
        </w:rPr>
        <w:t xml:space="preserve"> или прекращения деятельности Получателя;</w:t>
      </w:r>
    </w:p>
    <w:p w:rsidR="006F246C" w:rsidRPr="006F246C" w:rsidRDefault="006F246C" w:rsidP="006F246C">
      <w:pPr>
        <w:pStyle w:val="ConsPlusNormal"/>
        <w:ind w:firstLine="709"/>
        <w:jc w:val="both"/>
        <w:rPr>
          <w:rFonts w:ascii="Liberation Serif" w:hAnsi="Liberation Serif"/>
          <w:sz w:val="28"/>
          <w:szCs w:val="28"/>
        </w:rPr>
      </w:pPr>
      <w:r w:rsidRPr="006F246C">
        <w:rPr>
          <w:rFonts w:ascii="Liberation Serif" w:hAnsi="Liberation Serif"/>
          <w:sz w:val="28"/>
          <w:szCs w:val="28"/>
        </w:rPr>
        <w:t>7.4.1.2.</w:t>
      </w:r>
      <w:r w:rsidR="00D96CDC">
        <w:rPr>
          <w:rFonts w:ascii="Liberation Serif" w:hAnsi="Liberation Serif"/>
          <w:sz w:val="28"/>
          <w:szCs w:val="28"/>
        </w:rPr>
        <w:t> </w:t>
      </w:r>
      <w:r w:rsidRPr="006F246C">
        <w:rPr>
          <w:rFonts w:ascii="Liberation Serif" w:hAnsi="Liberation Serif"/>
          <w:sz w:val="28"/>
          <w:szCs w:val="28"/>
        </w:rPr>
        <w:t>нарушения Получателем порядка, целей и условий предоставления субсидии, установленных П</w:t>
      </w:r>
      <w:r w:rsidR="00B2562A">
        <w:rPr>
          <w:rFonts w:ascii="Liberation Serif" w:hAnsi="Liberation Serif"/>
          <w:sz w:val="28"/>
          <w:szCs w:val="28"/>
        </w:rPr>
        <w:t>орядком предоставления субсидии и</w:t>
      </w:r>
      <w:r w:rsidRPr="006F246C">
        <w:rPr>
          <w:rFonts w:ascii="Liberation Serif" w:hAnsi="Liberation Serif"/>
          <w:sz w:val="28"/>
          <w:szCs w:val="28"/>
        </w:rPr>
        <w:t xml:space="preserve"> настоящим Соглашением;</w:t>
      </w:r>
    </w:p>
    <w:p w:rsidR="006F246C" w:rsidRPr="006F246C" w:rsidRDefault="00D96CDC" w:rsidP="006F246C">
      <w:pPr>
        <w:pStyle w:val="ConsPlusNormal"/>
        <w:ind w:firstLine="709"/>
        <w:jc w:val="both"/>
        <w:rPr>
          <w:rFonts w:ascii="Liberation Serif" w:hAnsi="Liberation Serif"/>
          <w:sz w:val="28"/>
          <w:szCs w:val="28"/>
        </w:rPr>
      </w:pPr>
      <w:r>
        <w:rPr>
          <w:rFonts w:ascii="Liberation Serif" w:hAnsi="Liberation Serif"/>
          <w:sz w:val="28"/>
          <w:szCs w:val="28"/>
        </w:rPr>
        <w:t>7.4.1.3. </w:t>
      </w:r>
      <w:r w:rsidR="006F246C" w:rsidRPr="006F246C">
        <w:rPr>
          <w:rFonts w:ascii="Liberation Serif" w:hAnsi="Liberation Serif"/>
          <w:sz w:val="28"/>
          <w:szCs w:val="28"/>
        </w:rPr>
        <w:t xml:space="preserve">недостижения Получателем установленных настоящим Соглашением результатов предоставления субсидии, иных показателей, </w:t>
      </w:r>
      <w:r w:rsidR="00251284" w:rsidRPr="006F246C">
        <w:rPr>
          <w:rFonts w:ascii="Liberation Serif" w:hAnsi="Liberation Serif"/>
          <w:sz w:val="28"/>
          <w:szCs w:val="28"/>
        </w:rPr>
        <w:t xml:space="preserve">необходимых для достижения результатов предоставления Субсидии </w:t>
      </w:r>
      <w:r w:rsidR="006F246C" w:rsidRPr="006F246C">
        <w:rPr>
          <w:rFonts w:ascii="Liberation Serif" w:hAnsi="Liberation Serif"/>
          <w:sz w:val="28"/>
          <w:szCs w:val="28"/>
        </w:rPr>
        <w:t>установленных в соответствии с пунктом 4.1.</w:t>
      </w:r>
      <w:r w:rsidR="00586FA3">
        <w:rPr>
          <w:rFonts w:ascii="Liberation Serif" w:hAnsi="Liberation Serif"/>
          <w:sz w:val="28"/>
          <w:szCs w:val="28"/>
        </w:rPr>
        <w:t>5 настоящего соглашения</w:t>
      </w:r>
      <w:r w:rsidR="00251284">
        <w:rPr>
          <w:rFonts w:ascii="Liberation Serif" w:hAnsi="Liberation Serif"/>
          <w:sz w:val="28"/>
          <w:szCs w:val="28"/>
        </w:rPr>
        <w:t>.</w:t>
      </w:r>
    </w:p>
    <w:p w:rsidR="000A1F48" w:rsidRPr="0043522C" w:rsidRDefault="0043522C" w:rsidP="006F246C">
      <w:pPr>
        <w:pStyle w:val="ConsPlusNormal"/>
        <w:ind w:firstLine="709"/>
        <w:jc w:val="both"/>
        <w:rPr>
          <w:rFonts w:ascii="Liberation Serif" w:hAnsi="Liberation Serif"/>
          <w:sz w:val="28"/>
          <w:szCs w:val="28"/>
        </w:rPr>
      </w:pPr>
      <w:r w:rsidRPr="006F246C">
        <w:rPr>
          <w:rFonts w:ascii="Liberation Serif" w:hAnsi="Liberation Serif"/>
          <w:sz w:val="28"/>
          <w:szCs w:val="28"/>
        </w:rPr>
        <w:lastRenderedPageBreak/>
        <w:t>7.4.2. </w:t>
      </w:r>
      <w:r w:rsidR="00A16D95" w:rsidRPr="006F246C">
        <w:rPr>
          <w:rFonts w:ascii="Liberation Serif" w:hAnsi="Liberation Serif"/>
          <w:sz w:val="28"/>
          <w:szCs w:val="28"/>
        </w:rPr>
        <w:t xml:space="preserve">Расторжение настоящего Соглашения возможно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07" w:history="1">
        <w:r w:rsidR="00A16D95" w:rsidRPr="006F246C">
          <w:rPr>
            <w:rFonts w:ascii="Liberation Serif" w:hAnsi="Liberation Serif"/>
            <w:sz w:val="28"/>
            <w:szCs w:val="28"/>
          </w:rPr>
          <w:t>пункте 2.1</w:t>
        </w:r>
      </w:hyperlink>
      <w:r w:rsidR="00A16D95" w:rsidRPr="006F246C">
        <w:rPr>
          <w:rFonts w:ascii="Liberation Serif" w:hAnsi="Liberation Serif"/>
          <w:sz w:val="28"/>
          <w:szCs w:val="28"/>
        </w:rPr>
        <w:t xml:space="preserve"> настоящего Соглашения, приводящего к невозможности предоставления</w:t>
      </w:r>
      <w:r w:rsidR="00A16D95" w:rsidRPr="0043522C">
        <w:rPr>
          <w:rFonts w:ascii="Liberation Serif" w:hAnsi="Liberation Serif"/>
          <w:sz w:val="28"/>
          <w:szCs w:val="28"/>
        </w:rPr>
        <w:t xml:space="preserve"> Субсидии в размере, определенном в Соглашении.</w:t>
      </w:r>
    </w:p>
    <w:p w:rsidR="000A1F48" w:rsidRDefault="0043522C" w:rsidP="000B5E90">
      <w:pPr>
        <w:pStyle w:val="ConsPlusNormal"/>
        <w:ind w:firstLine="709"/>
        <w:jc w:val="both"/>
        <w:rPr>
          <w:rFonts w:ascii="Liberation Serif" w:hAnsi="Liberation Serif"/>
          <w:sz w:val="28"/>
          <w:szCs w:val="28"/>
        </w:rPr>
      </w:pPr>
      <w:r>
        <w:rPr>
          <w:rFonts w:ascii="Liberation Serif" w:hAnsi="Liberation Serif"/>
          <w:sz w:val="28"/>
          <w:szCs w:val="28"/>
        </w:rPr>
        <w:t>7.5. </w:t>
      </w:r>
      <w:r w:rsidR="00A16D95" w:rsidRPr="0043522C">
        <w:rPr>
          <w:rFonts w:ascii="Liberation Serif" w:hAnsi="Liberation Serif"/>
          <w:sz w:val="28"/>
          <w:szCs w:val="28"/>
        </w:rPr>
        <w:t>Документы и иная информация, предусмотренные настоящим Соглашением, могут направляться Сторонами следующим</w:t>
      </w:r>
      <w:r>
        <w:rPr>
          <w:rFonts w:ascii="Liberation Serif" w:hAnsi="Liberation Serif"/>
          <w:sz w:val="28"/>
          <w:szCs w:val="28"/>
        </w:rPr>
        <w:t> </w:t>
      </w:r>
      <w:r w:rsidR="00A16D95" w:rsidRPr="0043522C">
        <w:rPr>
          <w:rFonts w:ascii="Liberation Serif" w:hAnsi="Liberation Serif"/>
          <w:sz w:val="28"/>
          <w:szCs w:val="28"/>
        </w:rPr>
        <w:t>(ми) способом</w:t>
      </w:r>
      <w:r>
        <w:rPr>
          <w:rFonts w:ascii="Liberation Serif" w:hAnsi="Liberation Serif"/>
          <w:sz w:val="28"/>
          <w:szCs w:val="28"/>
        </w:rPr>
        <w:t> </w:t>
      </w:r>
      <w:r w:rsidR="00A16D95" w:rsidRPr="002B2259">
        <w:rPr>
          <w:rFonts w:ascii="Liberation Serif" w:hAnsi="Liberation Serif"/>
          <w:sz w:val="28"/>
          <w:szCs w:val="28"/>
        </w:rPr>
        <w:t>(ами)</w:t>
      </w:r>
      <w:r w:rsidR="00302FD8">
        <w:rPr>
          <w:rStyle w:val="ac"/>
          <w:rFonts w:ascii="Liberation Serif" w:hAnsi="Liberation Serif"/>
          <w:sz w:val="28"/>
          <w:szCs w:val="28"/>
        </w:rPr>
        <w:footnoteReference w:id="51"/>
      </w:r>
      <w:r w:rsidR="00A16D95" w:rsidRPr="002B2259">
        <w:rPr>
          <w:rFonts w:ascii="Liberation Serif" w:hAnsi="Liberation Serif"/>
          <w:sz w:val="28"/>
          <w:szCs w:val="28"/>
        </w:rPr>
        <w:t>:</w:t>
      </w:r>
    </w:p>
    <w:p w:rsidR="00A16D95" w:rsidRPr="002B2259" w:rsidRDefault="0043522C" w:rsidP="000B5E90">
      <w:pPr>
        <w:pStyle w:val="ConsPlusNormal"/>
        <w:ind w:firstLine="709"/>
        <w:jc w:val="both"/>
        <w:rPr>
          <w:rFonts w:ascii="Liberation Serif" w:hAnsi="Liberation Serif"/>
          <w:sz w:val="28"/>
          <w:szCs w:val="28"/>
        </w:rPr>
      </w:pPr>
      <w:r>
        <w:rPr>
          <w:rFonts w:ascii="Liberation Serif" w:hAnsi="Liberation Serif"/>
          <w:sz w:val="28"/>
          <w:szCs w:val="28"/>
        </w:rPr>
        <w:t>7.5.1. </w:t>
      </w:r>
      <w:r w:rsidR="00A16D95" w:rsidRPr="002B2259">
        <w:rPr>
          <w:rFonts w:ascii="Liberation Serif" w:hAnsi="Liberation Serif"/>
          <w:sz w:val="28"/>
          <w:szCs w:val="28"/>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744C4" w:rsidRDefault="00A16D95" w:rsidP="000B5E90">
      <w:pPr>
        <w:pStyle w:val="ConsPlusNormal"/>
        <w:ind w:firstLine="709"/>
        <w:jc w:val="both"/>
        <w:rPr>
          <w:rFonts w:ascii="Liberation Serif" w:hAnsi="Liberation Serif"/>
          <w:sz w:val="28"/>
          <w:szCs w:val="28"/>
        </w:rPr>
      </w:pPr>
      <w:r w:rsidRPr="002B2259">
        <w:rPr>
          <w:rFonts w:ascii="Liberation Serif" w:hAnsi="Liberation Serif"/>
          <w:sz w:val="28"/>
          <w:szCs w:val="28"/>
        </w:rPr>
        <w:t>7.5.2. ______</w:t>
      </w:r>
      <w:r w:rsidR="00A31D9E">
        <w:rPr>
          <w:rFonts w:ascii="Liberation Serif" w:hAnsi="Liberation Serif"/>
          <w:sz w:val="28"/>
          <w:szCs w:val="28"/>
        </w:rPr>
        <w:t>________________</w:t>
      </w:r>
      <w:r w:rsidRPr="002B2259">
        <w:rPr>
          <w:rFonts w:ascii="Liberation Serif" w:hAnsi="Liberation Serif"/>
          <w:sz w:val="28"/>
          <w:szCs w:val="28"/>
        </w:rPr>
        <w:t>_____________________________________</w:t>
      </w:r>
      <w:r w:rsidR="00FA3DE5">
        <w:rPr>
          <w:rStyle w:val="ac"/>
          <w:rFonts w:ascii="Liberation Serif" w:hAnsi="Liberation Serif"/>
          <w:sz w:val="28"/>
          <w:szCs w:val="28"/>
        </w:rPr>
        <w:footnoteReference w:id="52"/>
      </w:r>
      <w:r w:rsidRPr="002B2259">
        <w:rPr>
          <w:rFonts w:ascii="Liberation Serif" w:hAnsi="Liberation Serif"/>
          <w:sz w:val="28"/>
          <w:szCs w:val="28"/>
        </w:rPr>
        <w:t>.</w:t>
      </w:r>
    </w:p>
    <w:p w:rsidR="00A16D95" w:rsidRPr="002B2259" w:rsidRDefault="00A31D9E" w:rsidP="000B5E90">
      <w:pPr>
        <w:pStyle w:val="ConsPlusNormal"/>
        <w:ind w:firstLine="709"/>
        <w:jc w:val="both"/>
        <w:rPr>
          <w:rFonts w:ascii="Liberation Serif" w:hAnsi="Liberation Serif"/>
          <w:sz w:val="28"/>
          <w:szCs w:val="28"/>
        </w:rPr>
      </w:pPr>
      <w:r>
        <w:rPr>
          <w:rFonts w:ascii="Liberation Serif" w:hAnsi="Liberation Serif"/>
          <w:sz w:val="28"/>
          <w:szCs w:val="28"/>
        </w:rPr>
        <w:t>7.6. </w:t>
      </w:r>
      <w:r w:rsidR="00A16D95" w:rsidRPr="002B2259">
        <w:rPr>
          <w:rFonts w:ascii="Liberation Serif" w:hAnsi="Liberation Serif"/>
          <w:sz w:val="28"/>
          <w:szCs w:val="28"/>
        </w:rPr>
        <w:t>Настоящее Соглашение заключено Сторонами в двух экземплярах, имеющих равную юридическую силу, по одному для каждой из Сторон.</w:t>
      </w:r>
    </w:p>
    <w:p w:rsidR="006B1FAD" w:rsidRDefault="006B1FAD">
      <w:pPr>
        <w:pStyle w:val="ConsPlusNormal"/>
        <w:jc w:val="center"/>
        <w:outlineLvl w:val="1"/>
        <w:rPr>
          <w:rFonts w:ascii="Liberation Serif" w:hAnsi="Liberation Serif"/>
          <w:b/>
          <w:sz w:val="28"/>
          <w:szCs w:val="28"/>
        </w:rPr>
      </w:pPr>
      <w:bookmarkStart w:id="20" w:name="P276"/>
      <w:bookmarkEnd w:id="20"/>
    </w:p>
    <w:p w:rsidR="00A16D95" w:rsidRPr="000B5E90" w:rsidRDefault="000B5E90">
      <w:pPr>
        <w:pStyle w:val="ConsPlusNormal"/>
        <w:jc w:val="center"/>
        <w:outlineLvl w:val="1"/>
        <w:rPr>
          <w:rFonts w:ascii="Liberation Serif" w:hAnsi="Liberation Serif"/>
          <w:b/>
          <w:sz w:val="28"/>
          <w:szCs w:val="28"/>
        </w:rPr>
      </w:pPr>
      <w:r>
        <w:rPr>
          <w:rFonts w:ascii="Liberation Serif" w:hAnsi="Liberation Serif"/>
          <w:b/>
          <w:sz w:val="28"/>
          <w:szCs w:val="28"/>
        </w:rPr>
        <w:t>8</w:t>
      </w:r>
      <w:r w:rsidR="00A16D95" w:rsidRPr="000B5E90">
        <w:rPr>
          <w:rFonts w:ascii="Liberation Serif" w:hAnsi="Liberation Serif"/>
          <w:b/>
          <w:sz w:val="28"/>
          <w:szCs w:val="28"/>
        </w:rPr>
        <w:t>. Юридические адреса и платежные реквизиты Сторон</w:t>
      </w:r>
    </w:p>
    <w:p w:rsidR="00A16D95" w:rsidRPr="002B2259" w:rsidRDefault="00A16D95">
      <w:pPr>
        <w:pStyle w:val="ConsPlusNormal"/>
        <w:jc w:val="both"/>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992"/>
        <w:gridCol w:w="4989"/>
        <w:gridCol w:w="7"/>
      </w:tblGrid>
      <w:tr w:rsidR="00A16D95" w:rsidRPr="002B2259" w:rsidTr="00FB5404">
        <w:tc>
          <w:tcPr>
            <w:tcW w:w="4992" w:type="dxa"/>
          </w:tcPr>
          <w:p w:rsidR="003A4564" w:rsidRDefault="00A16D95">
            <w:pPr>
              <w:pStyle w:val="ConsPlusNormal"/>
              <w:jc w:val="center"/>
              <w:rPr>
                <w:rFonts w:ascii="Liberation Serif" w:hAnsi="Liberation Serif"/>
                <w:sz w:val="28"/>
                <w:szCs w:val="28"/>
              </w:rPr>
            </w:pPr>
            <w:r w:rsidRPr="002B2259">
              <w:rPr>
                <w:rFonts w:ascii="Liberation Serif" w:hAnsi="Liberation Serif"/>
                <w:sz w:val="28"/>
                <w:szCs w:val="28"/>
              </w:rPr>
              <w:t xml:space="preserve">Сокращенное наименование </w:t>
            </w:r>
          </w:p>
          <w:p w:rsidR="00A16D95" w:rsidRPr="002B2259" w:rsidRDefault="00A16D95">
            <w:pPr>
              <w:pStyle w:val="ConsPlusNormal"/>
              <w:jc w:val="center"/>
              <w:rPr>
                <w:rFonts w:ascii="Liberation Serif" w:hAnsi="Liberation Serif"/>
                <w:sz w:val="28"/>
                <w:szCs w:val="28"/>
              </w:rPr>
            </w:pPr>
            <w:r w:rsidRPr="002B2259">
              <w:rPr>
                <w:rFonts w:ascii="Liberation Serif" w:hAnsi="Liberation Serif"/>
                <w:sz w:val="28"/>
                <w:szCs w:val="28"/>
              </w:rPr>
              <w:t>Главного распорядителя</w:t>
            </w:r>
          </w:p>
        </w:tc>
        <w:tc>
          <w:tcPr>
            <w:tcW w:w="4996" w:type="dxa"/>
            <w:gridSpan w:val="2"/>
          </w:tcPr>
          <w:p w:rsidR="003A4564" w:rsidRDefault="00A16D95">
            <w:pPr>
              <w:pStyle w:val="ConsPlusNormal"/>
              <w:jc w:val="center"/>
              <w:rPr>
                <w:rFonts w:ascii="Liberation Serif" w:hAnsi="Liberation Serif"/>
                <w:sz w:val="28"/>
                <w:szCs w:val="28"/>
              </w:rPr>
            </w:pPr>
            <w:r w:rsidRPr="002B2259">
              <w:rPr>
                <w:rFonts w:ascii="Liberation Serif" w:hAnsi="Liberation Serif"/>
                <w:sz w:val="28"/>
                <w:szCs w:val="28"/>
              </w:rPr>
              <w:t xml:space="preserve">Сокращенное наименование </w:t>
            </w:r>
          </w:p>
          <w:p w:rsidR="00A16D95" w:rsidRPr="002B2259" w:rsidRDefault="00A16D95">
            <w:pPr>
              <w:pStyle w:val="ConsPlusNormal"/>
              <w:jc w:val="center"/>
              <w:rPr>
                <w:rFonts w:ascii="Liberation Serif" w:hAnsi="Liberation Serif"/>
                <w:sz w:val="28"/>
                <w:szCs w:val="28"/>
              </w:rPr>
            </w:pPr>
            <w:r w:rsidRPr="002B2259">
              <w:rPr>
                <w:rFonts w:ascii="Liberation Serif" w:hAnsi="Liberation Serif"/>
                <w:sz w:val="28"/>
                <w:szCs w:val="28"/>
              </w:rPr>
              <w:t>Получателя</w:t>
            </w:r>
          </w:p>
        </w:tc>
      </w:tr>
      <w:tr w:rsidR="00A16D95" w:rsidRPr="002B2259" w:rsidTr="00FB5404">
        <w:tblPrEx>
          <w:tblBorders>
            <w:insideH w:val="nil"/>
          </w:tblBorders>
        </w:tblPrEx>
        <w:trPr>
          <w:gridAfter w:val="1"/>
          <w:wAfter w:w="7" w:type="dxa"/>
        </w:trPr>
        <w:tc>
          <w:tcPr>
            <w:tcW w:w="4992" w:type="dxa"/>
            <w:tcBorders>
              <w:bottom w:val="nil"/>
            </w:tcBorders>
          </w:tcPr>
          <w:p w:rsidR="00A16D95" w:rsidRPr="002B2259" w:rsidRDefault="00A16D95">
            <w:pPr>
              <w:pStyle w:val="ConsPlusNormal"/>
              <w:rPr>
                <w:rFonts w:ascii="Liberation Serif" w:hAnsi="Liberation Serif"/>
                <w:sz w:val="28"/>
                <w:szCs w:val="28"/>
              </w:rPr>
            </w:pPr>
            <w:r w:rsidRPr="002B2259">
              <w:rPr>
                <w:rFonts w:ascii="Liberation Serif" w:hAnsi="Liberation Serif"/>
                <w:sz w:val="28"/>
                <w:szCs w:val="28"/>
              </w:rPr>
              <w:t>Наименование Главного распорядителя</w:t>
            </w:r>
          </w:p>
        </w:tc>
        <w:tc>
          <w:tcPr>
            <w:tcW w:w="4989" w:type="dxa"/>
            <w:tcBorders>
              <w:bottom w:val="nil"/>
            </w:tcBorders>
          </w:tcPr>
          <w:p w:rsidR="00A16D95" w:rsidRPr="002B2259" w:rsidRDefault="00A16D95">
            <w:pPr>
              <w:pStyle w:val="ConsPlusNormal"/>
              <w:rPr>
                <w:rFonts w:ascii="Liberation Serif" w:hAnsi="Liberation Serif"/>
                <w:sz w:val="28"/>
                <w:szCs w:val="28"/>
              </w:rPr>
            </w:pPr>
            <w:r w:rsidRPr="002B2259">
              <w:rPr>
                <w:rFonts w:ascii="Liberation Serif" w:hAnsi="Liberation Serif"/>
                <w:sz w:val="28"/>
                <w:szCs w:val="28"/>
              </w:rPr>
              <w:t>Наименование Получателя</w:t>
            </w:r>
          </w:p>
        </w:tc>
      </w:tr>
      <w:tr w:rsidR="00A16D95" w:rsidRPr="002B2259" w:rsidTr="00FB5404">
        <w:tblPrEx>
          <w:tblBorders>
            <w:insideH w:val="nil"/>
          </w:tblBorders>
        </w:tblPrEx>
        <w:trPr>
          <w:gridAfter w:val="1"/>
          <w:wAfter w:w="7" w:type="dxa"/>
        </w:trPr>
        <w:tc>
          <w:tcPr>
            <w:tcW w:w="4992" w:type="dxa"/>
            <w:tcBorders>
              <w:top w:val="nil"/>
              <w:bottom w:val="nil"/>
            </w:tcBorders>
          </w:tcPr>
          <w:p w:rsidR="00A16D95" w:rsidRPr="002B2259" w:rsidRDefault="00A16D95">
            <w:pPr>
              <w:pStyle w:val="ConsPlusNormal"/>
              <w:rPr>
                <w:rFonts w:ascii="Liberation Serif" w:hAnsi="Liberation Serif"/>
                <w:sz w:val="28"/>
                <w:szCs w:val="28"/>
              </w:rPr>
            </w:pPr>
          </w:p>
        </w:tc>
        <w:tc>
          <w:tcPr>
            <w:tcW w:w="4989" w:type="dxa"/>
            <w:tcBorders>
              <w:top w:val="nil"/>
              <w:bottom w:val="nil"/>
            </w:tcBorders>
          </w:tcPr>
          <w:p w:rsidR="00A16D95" w:rsidRPr="002B2259" w:rsidRDefault="00A16D95">
            <w:pPr>
              <w:pStyle w:val="ConsPlusNormal"/>
              <w:rPr>
                <w:rFonts w:ascii="Liberation Serif" w:hAnsi="Liberation Serif"/>
                <w:sz w:val="28"/>
                <w:szCs w:val="28"/>
              </w:rPr>
            </w:pPr>
          </w:p>
        </w:tc>
      </w:tr>
      <w:tr w:rsidR="00A16D95" w:rsidRPr="002B2259" w:rsidTr="00FB5404">
        <w:tblPrEx>
          <w:tblBorders>
            <w:insideH w:val="nil"/>
          </w:tblBorders>
        </w:tblPrEx>
        <w:trPr>
          <w:gridAfter w:val="1"/>
          <w:wAfter w:w="7" w:type="dxa"/>
        </w:trPr>
        <w:tc>
          <w:tcPr>
            <w:tcW w:w="4992" w:type="dxa"/>
            <w:tcBorders>
              <w:bottom w:val="nil"/>
            </w:tcBorders>
          </w:tcPr>
          <w:p w:rsidR="00A16D95" w:rsidRPr="002B2259" w:rsidRDefault="00A16D95">
            <w:pPr>
              <w:pStyle w:val="ConsPlusNormal"/>
              <w:rPr>
                <w:rFonts w:ascii="Liberation Serif" w:hAnsi="Liberation Serif"/>
                <w:sz w:val="28"/>
                <w:szCs w:val="28"/>
              </w:rPr>
            </w:pPr>
            <w:r w:rsidRPr="002B2259">
              <w:rPr>
                <w:rFonts w:ascii="Liberation Serif" w:hAnsi="Liberation Serif"/>
                <w:sz w:val="28"/>
                <w:szCs w:val="28"/>
              </w:rPr>
              <w:t>Место нахождения:</w:t>
            </w:r>
          </w:p>
        </w:tc>
        <w:tc>
          <w:tcPr>
            <w:tcW w:w="4989" w:type="dxa"/>
            <w:tcBorders>
              <w:bottom w:val="nil"/>
            </w:tcBorders>
          </w:tcPr>
          <w:p w:rsidR="00A16D95" w:rsidRPr="002B2259" w:rsidRDefault="00A16D95">
            <w:pPr>
              <w:pStyle w:val="ConsPlusNormal"/>
              <w:rPr>
                <w:rFonts w:ascii="Liberation Serif" w:hAnsi="Liberation Serif"/>
                <w:sz w:val="28"/>
                <w:szCs w:val="28"/>
              </w:rPr>
            </w:pPr>
            <w:r w:rsidRPr="002B2259">
              <w:rPr>
                <w:rFonts w:ascii="Liberation Serif" w:hAnsi="Liberation Serif"/>
                <w:sz w:val="28"/>
                <w:szCs w:val="28"/>
              </w:rPr>
              <w:t>Место нахождения:</w:t>
            </w:r>
          </w:p>
        </w:tc>
      </w:tr>
      <w:tr w:rsidR="00A16D95" w:rsidRPr="002B2259" w:rsidTr="00FB5404">
        <w:tblPrEx>
          <w:tblBorders>
            <w:insideH w:val="nil"/>
          </w:tblBorders>
        </w:tblPrEx>
        <w:trPr>
          <w:gridAfter w:val="1"/>
          <w:wAfter w:w="7" w:type="dxa"/>
        </w:trPr>
        <w:tc>
          <w:tcPr>
            <w:tcW w:w="4992" w:type="dxa"/>
            <w:tcBorders>
              <w:top w:val="nil"/>
            </w:tcBorders>
          </w:tcPr>
          <w:p w:rsidR="00A16D95" w:rsidRPr="002B2259" w:rsidRDefault="00A16D95">
            <w:pPr>
              <w:pStyle w:val="ConsPlusNormal"/>
              <w:rPr>
                <w:rFonts w:ascii="Liberation Serif" w:hAnsi="Liberation Serif"/>
                <w:sz w:val="28"/>
                <w:szCs w:val="28"/>
              </w:rPr>
            </w:pPr>
          </w:p>
        </w:tc>
        <w:tc>
          <w:tcPr>
            <w:tcW w:w="4989" w:type="dxa"/>
            <w:tcBorders>
              <w:top w:val="nil"/>
            </w:tcBorders>
          </w:tcPr>
          <w:p w:rsidR="00A16D95" w:rsidRPr="002B2259" w:rsidRDefault="00A16D95">
            <w:pPr>
              <w:pStyle w:val="ConsPlusNormal"/>
              <w:rPr>
                <w:rFonts w:ascii="Liberation Serif" w:hAnsi="Liberation Serif"/>
                <w:sz w:val="28"/>
                <w:szCs w:val="28"/>
              </w:rPr>
            </w:pPr>
          </w:p>
        </w:tc>
      </w:tr>
      <w:tr w:rsidR="00A16D95" w:rsidRPr="002B2259" w:rsidTr="00FB5404">
        <w:trPr>
          <w:gridAfter w:val="1"/>
          <w:wAfter w:w="7" w:type="dxa"/>
        </w:trPr>
        <w:tc>
          <w:tcPr>
            <w:tcW w:w="4992" w:type="dxa"/>
          </w:tcPr>
          <w:p w:rsidR="00A16D95" w:rsidRDefault="00A16D95">
            <w:pPr>
              <w:pStyle w:val="ConsPlusNormal"/>
              <w:rPr>
                <w:rFonts w:ascii="Liberation Serif" w:hAnsi="Liberation Serif"/>
                <w:sz w:val="28"/>
                <w:szCs w:val="28"/>
              </w:rPr>
            </w:pPr>
            <w:r w:rsidRPr="002B2259">
              <w:rPr>
                <w:rFonts w:ascii="Liberation Serif" w:hAnsi="Liberation Serif"/>
                <w:sz w:val="28"/>
                <w:szCs w:val="28"/>
              </w:rPr>
              <w:t>Платежные реквизиты:</w:t>
            </w:r>
          </w:p>
          <w:p w:rsidR="003B2D30" w:rsidRPr="003B2D30" w:rsidRDefault="003B2D30" w:rsidP="003B2D30">
            <w:pPr>
              <w:spacing w:after="0" w:line="240" w:lineRule="auto"/>
              <w:rPr>
                <w:rFonts w:ascii="Liberation Serif" w:eastAsia="Times New Roman" w:hAnsi="Liberation Serif" w:cs="Arial"/>
                <w:sz w:val="28"/>
                <w:szCs w:val="28"/>
                <w:lang w:eastAsia="ru-RU"/>
              </w:rPr>
            </w:pPr>
            <w:r w:rsidRPr="003B2D30">
              <w:rPr>
                <w:rFonts w:ascii="Liberation Serif" w:eastAsia="Times New Roman" w:hAnsi="Liberation Serif" w:cs="Arial"/>
                <w:sz w:val="28"/>
                <w:szCs w:val="28"/>
                <w:lang w:eastAsia="ru-RU"/>
              </w:rPr>
              <w:t xml:space="preserve">БИК, Уральское ГУ Банка России//УФК по Свердловской области </w:t>
            </w:r>
          </w:p>
          <w:p w:rsidR="003B2D30" w:rsidRPr="003B2D30" w:rsidRDefault="003B2D30" w:rsidP="003B2D30">
            <w:pPr>
              <w:spacing w:after="0" w:line="240" w:lineRule="auto"/>
              <w:rPr>
                <w:rFonts w:ascii="Liberation Serif" w:eastAsia="Times New Roman" w:hAnsi="Liberation Serif" w:cs="Arial"/>
                <w:sz w:val="28"/>
                <w:szCs w:val="28"/>
                <w:lang w:eastAsia="ru-RU"/>
              </w:rPr>
            </w:pPr>
            <w:r w:rsidRPr="003B2D30">
              <w:rPr>
                <w:rFonts w:ascii="Liberation Serif" w:eastAsia="Times New Roman" w:hAnsi="Liberation Serif" w:cs="Arial"/>
                <w:sz w:val="28"/>
                <w:szCs w:val="28"/>
                <w:lang w:eastAsia="ru-RU"/>
              </w:rPr>
              <w:t xml:space="preserve">г. Екатеринбург </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Times New Roman"/>
                <w:sz w:val="28"/>
                <w:szCs w:val="28"/>
                <w:lang w:eastAsia="ru-RU"/>
              </w:rPr>
              <w:t>Единый казначейский счет</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Times New Roman"/>
                <w:sz w:val="28"/>
                <w:szCs w:val="28"/>
                <w:lang w:eastAsia="ru-RU"/>
              </w:rPr>
              <w:t>Казначейский счет</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Times New Roman"/>
                <w:sz w:val="28"/>
                <w:szCs w:val="28"/>
                <w:lang w:eastAsia="ru-RU"/>
              </w:rPr>
              <w:t>Лицевой счет</w:t>
            </w:r>
          </w:p>
          <w:p w:rsidR="00FB5404" w:rsidRPr="002B2259" w:rsidRDefault="003B2D30" w:rsidP="003B2D30">
            <w:pPr>
              <w:spacing w:after="0" w:line="240" w:lineRule="auto"/>
              <w:rPr>
                <w:rFonts w:ascii="Liberation Serif" w:hAnsi="Liberation Serif"/>
                <w:sz w:val="28"/>
                <w:szCs w:val="28"/>
              </w:rPr>
            </w:pPr>
            <w:r w:rsidRPr="003B2D30">
              <w:rPr>
                <w:rFonts w:ascii="Liberation Serif" w:hAnsi="Liberation Serif" w:cs="Arial"/>
                <w:sz w:val="28"/>
                <w:szCs w:val="28"/>
              </w:rPr>
              <w:t xml:space="preserve">ИНН/КПП </w:t>
            </w:r>
            <w:r>
              <w:rPr>
                <w:rFonts w:ascii="Liberation Serif" w:hAnsi="Liberation Serif" w:cs="Arial"/>
                <w:sz w:val="28"/>
                <w:szCs w:val="28"/>
              </w:rPr>
              <w:t>Главного распорядителя</w:t>
            </w:r>
          </w:p>
        </w:tc>
        <w:tc>
          <w:tcPr>
            <w:tcW w:w="4989" w:type="dxa"/>
          </w:tcPr>
          <w:p w:rsidR="00A16D95" w:rsidRDefault="00A16D95">
            <w:pPr>
              <w:pStyle w:val="ConsPlusNormal"/>
              <w:rPr>
                <w:rFonts w:ascii="Liberation Serif" w:hAnsi="Liberation Serif"/>
                <w:sz w:val="28"/>
                <w:szCs w:val="28"/>
              </w:rPr>
            </w:pPr>
            <w:r w:rsidRPr="002B2259">
              <w:rPr>
                <w:rFonts w:ascii="Liberation Serif" w:hAnsi="Liberation Serif"/>
                <w:sz w:val="28"/>
                <w:szCs w:val="28"/>
              </w:rPr>
              <w:t>Платежные реквизиты:</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Arial"/>
                <w:sz w:val="28"/>
                <w:szCs w:val="28"/>
                <w:lang w:eastAsia="ru-RU"/>
              </w:rPr>
              <w:t>БИК, Уральское ГУ Банка России//УФК по Свердловской области г. Екатеринбург (наименование кредитной организации)</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Times New Roman"/>
                <w:sz w:val="28"/>
                <w:szCs w:val="28"/>
                <w:lang w:eastAsia="ru-RU"/>
              </w:rPr>
              <w:t>Единый казначейский счет (расчетный счет)</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Times New Roman"/>
                <w:sz w:val="28"/>
                <w:szCs w:val="28"/>
                <w:lang w:eastAsia="ru-RU"/>
              </w:rPr>
              <w:t>Казначейский счет (в случае, если перечисление осуществляется на единый казначейский счет)</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Times New Roman"/>
                <w:sz w:val="28"/>
                <w:szCs w:val="28"/>
                <w:lang w:eastAsia="ru-RU"/>
              </w:rPr>
              <w:t>Лицевой счет (в случае, если перечисление осуществляется на казначейский счет)</w:t>
            </w:r>
          </w:p>
          <w:p w:rsidR="003B2D30" w:rsidRPr="003B2D30" w:rsidRDefault="003B2D30" w:rsidP="003B2D30">
            <w:pPr>
              <w:spacing w:after="0" w:line="240" w:lineRule="auto"/>
              <w:rPr>
                <w:rFonts w:ascii="Times New Roman" w:eastAsia="Times New Roman" w:hAnsi="Times New Roman" w:cs="Times New Roman"/>
                <w:sz w:val="28"/>
                <w:szCs w:val="28"/>
                <w:lang w:eastAsia="ru-RU"/>
              </w:rPr>
            </w:pPr>
            <w:r w:rsidRPr="003B2D30">
              <w:rPr>
                <w:rFonts w:ascii="Liberation Serif" w:eastAsia="Times New Roman" w:hAnsi="Liberation Serif" w:cs="Arial"/>
                <w:sz w:val="28"/>
                <w:szCs w:val="28"/>
                <w:lang w:eastAsia="ru-RU"/>
              </w:rPr>
              <w:t xml:space="preserve">ИНН/КПП </w:t>
            </w:r>
            <w:r>
              <w:rPr>
                <w:rFonts w:ascii="Liberation Serif" w:eastAsia="Times New Roman" w:hAnsi="Liberation Serif" w:cs="Arial"/>
                <w:sz w:val="28"/>
                <w:szCs w:val="28"/>
                <w:lang w:eastAsia="ru-RU"/>
              </w:rPr>
              <w:t>Получателя</w:t>
            </w:r>
          </w:p>
          <w:p w:rsidR="003B2D30" w:rsidRPr="002B2259" w:rsidRDefault="003B2D30">
            <w:pPr>
              <w:pStyle w:val="ConsPlusNormal"/>
              <w:rPr>
                <w:rFonts w:ascii="Liberation Serif" w:hAnsi="Liberation Serif"/>
                <w:sz w:val="28"/>
                <w:szCs w:val="28"/>
              </w:rPr>
            </w:pPr>
          </w:p>
        </w:tc>
      </w:tr>
    </w:tbl>
    <w:p w:rsidR="003A4564" w:rsidRDefault="003A4564">
      <w:pPr>
        <w:pStyle w:val="ConsPlusNormal"/>
        <w:jc w:val="center"/>
        <w:outlineLvl w:val="1"/>
        <w:rPr>
          <w:rFonts w:ascii="Liberation Serif" w:hAnsi="Liberation Serif"/>
          <w:b/>
          <w:sz w:val="28"/>
          <w:szCs w:val="28"/>
        </w:rPr>
      </w:pPr>
    </w:p>
    <w:p w:rsidR="005C13AB" w:rsidRDefault="005C13AB">
      <w:pPr>
        <w:pStyle w:val="ConsPlusNormal"/>
        <w:jc w:val="center"/>
        <w:outlineLvl w:val="1"/>
        <w:rPr>
          <w:rFonts w:ascii="Liberation Serif" w:hAnsi="Liberation Serif"/>
          <w:b/>
          <w:sz w:val="28"/>
          <w:szCs w:val="28"/>
        </w:rPr>
      </w:pPr>
    </w:p>
    <w:p w:rsidR="005C13AB" w:rsidRDefault="005C13AB">
      <w:pPr>
        <w:pStyle w:val="ConsPlusNormal"/>
        <w:jc w:val="center"/>
        <w:outlineLvl w:val="1"/>
        <w:rPr>
          <w:rFonts w:ascii="Liberation Serif" w:hAnsi="Liberation Serif"/>
          <w:b/>
          <w:sz w:val="28"/>
          <w:szCs w:val="28"/>
        </w:rPr>
      </w:pPr>
    </w:p>
    <w:p w:rsidR="005C13AB" w:rsidRDefault="005C13AB">
      <w:pPr>
        <w:pStyle w:val="ConsPlusNormal"/>
        <w:jc w:val="center"/>
        <w:outlineLvl w:val="1"/>
        <w:rPr>
          <w:rFonts w:ascii="Liberation Serif" w:hAnsi="Liberation Serif"/>
          <w:b/>
          <w:sz w:val="28"/>
          <w:szCs w:val="28"/>
        </w:rPr>
      </w:pPr>
    </w:p>
    <w:p w:rsidR="00A16D95" w:rsidRPr="00000BB1" w:rsidRDefault="00000BB1">
      <w:pPr>
        <w:pStyle w:val="ConsPlusNormal"/>
        <w:jc w:val="center"/>
        <w:outlineLvl w:val="1"/>
        <w:rPr>
          <w:rFonts w:ascii="Liberation Serif" w:hAnsi="Liberation Serif"/>
          <w:b/>
          <w:sz w:val="28"/>
          <w:szCs w:val="28"/>
        </w:rPr>
      </w:pPr>
      <w:r w:rsidRPr="00000BB1">
        <w:rPr>
          <w:rFonts w:ascii="Liberation Serif" w:hAnsi="Liberation Serif"/>
          <w:b/>
          <w:sz w:val="28"/>
          <w:szCs w:val="28"/>
        </w:rPr>
        <w:t>9</w:t>
      </w:r>
      <w:r>
        <w:rPr>
          <w:rFonts w:ascii="Liberation Serif" w:hAnsi="Liberation Serif"/>
          <w:b/>
          <w:sz w:val="28"/>
          <w:szCs w:val="28"/>
        </w:rPr>
        <w:t>. Подписи Сторон</w:t>
      </w:r>
    </w:p>
    <w:p w:rsidR="00A16D95" w:rsidRPr="002B2259" w:rsidRDefault="00A16D95">
      <w:pPr>
        <w:pStyle w:val="ConsPlusNormal"/>
        <w:jc w:val="both"/>
        <w:rPr>
          <w:rFonts w:ascii="Liberation Serif" w:hAnsi="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57"/>
        <w:gridCol w:w="2779"/>
        <w:gridCol w:w="1871"/>
        <w:gridCol w:w="3578"/>
      </w:tblGrid>
      <w:tr w:rsidR="00A16D95" w:rsidRPr="002B2259" w:rsidTr="0071615A">
        <w:tc>
          <w:tcPr>
            <w:tcW w:w="4536" w:type="dxa"/>
            <w:gridSpan w:val="2"/>
            <w:tcBorders>
              <w:top w:val="single" w:sz="4" w:space="0" w:color="auto"/>
              <w:bottom w:val="single" w:sz="4" w:space="0" w:color="auto"/>
            </w:tcBorders>
          </w:tcPr>
          <w:p w:rsidR="00A16D95" w:rsidRPr="002B2259" w:rsidRDefault="00A16D95">
            <w:pPr>
              <w:pStyle w:val="ConsPlusNormal"/>
              <w:jc w:val="center"/>
              <w:rPr>
                <w:rFonts w:ascii="Liberation Serif" w:hAnsi="Liberation Serif"/>
                <w:sz w:val="28"/>
                <w:szCs w:val="28"/>
              </w:rPr>
            </w:pPr>
            <w:r w:rsidRPr="002B2259">
              <w:rPr>
                <w:rFonts w:ascii="Liberation Serif" w:hAnsi="Liberation Serif"/>
                <w:sz w:val="28"/>
                <w:szCs w:val="28"/>
              </w:rPr>
              <w:t>Сокращенное</w:t>
            </w:r>
            <w:r w:rsidR="003A4564">
              <w:rPr>
                <w:rFonts w:ascii="Liberation Serif" w:hAnsi="Liberation Serif"/>
                <w:sz w:val="28"/>
                <w:szCs w:val="28"/>
              </w:rPr>
              <w:t xml:space="preserve"> </w:t>
            </w:r>
            <w:r w:rsidRPr="002B2259">
              <w:rPr>
                <w:rFonts w:ascii="Liberation Serif" w:hAnsi="Liberation Serif"/>
                <w:sz w:val="28"/>
                <w:szCs w:val="28"/>
              </w:rPr>
              <w:t>наименование</w:t>
            </w:r>
          </w:p>
          <w:p w:rsidR="00A16D95" w:rsidRPr="002B2259" w:rsidRDefault="00A16D95">
            <w:pPr>
              <w:pStyle w:val="ConsPlusNormal"/>
              <w:jc w:val="center"/>
              <w:rPr>
                <w:rFonts w:ascii="Liberation Serif" w:hAnsi="Liberation Serif"/>
                <w:sz w:val="28"/>
                <w:szCs w:val="28"/>
              </w:rPr>
            </w:pPr>
            <w:r w:rsidRPr="002B2259">
              <w:rPr>
                <w:rFonts w:ascii="Liberation Serif" w:hAnsi="Liberation Serif"/>
                <w:sz w:val="28"/>
                <w:szCs w:val="28"/>
              </w:rPr>
              <w:t>Главного распорядителя</w:t>
            </w:r>
          </w:p>
        </w:tc>
        <w:tc>
          <w:tcPr>
            <w:tcW w:w="5449" w:type="dxa"/>
            <w:gridSpan w:val="2"/>
            <w:tcBorders>
              <w:top w:val="single" w:sz="4" w:space="0" w:color="auto"/>
              <w:bottom w:val="single" w:sz="4" w:space="0" w:color="auto"/>
            </w:tcBorders>
          </w:tcPr>
          <w:p w:rsidR="00A16D95" w:rsidRPr="002B2259" w:rsidRDefault="00A16D95">
            <w:pPr>
              <w:pStyle w:val="ConsPlusNormal"/>
              <w:jc w:val="center"/>
              <w:rPr>
                <w:rFonts w:ascii="Liberation Serif" w:hAnsi="Liberation Serif"/>
                <w:sz w:val="28"/>
                <w:szCs w:val="28"/>
              </w:rPr>
            </w:pPr>
            <w:r w:rsidRPr="002B2259">
              <w:rPr>
                <w:rFonts w:ascii="Liberation Serif" w:hAnsi="Liberation Serif"/>
                <w:sz w:val="28"/>
                <w:szCs w:val="28"/>
              </w:rPr>
              <w:t>Сокращенное</w:t>
            </w:r>
            <w:r w:rsidR="003A4564">
              <w:rPr>
                <w:rFonts w:ascii="Liberation Serif" w:hAnsi="Liberation Serif"/>
                <w:sz w:val="28"/>
                <w:szCs w:val="28"/>
              </w:rPr>
              <w:t xml:space="preserve"> </w:t>
            </w:r>
            <w:r w:rsidRPr="002B2259">
              <w:rPr>
                <w:rFonts w:ascii="Liberation Serif" w:hAnsi="Liberation Serif"/>
                <w:sz w:val="28"/>
                <w:szCs w:val="28"/>
              </w:rPr>
              <w:t>наименование</w:t>
            </w:r>
          </w:p>
          <w:p w:rsidR="00A16D95" w:rsidRPr="002B2259" w:rsidRDefault="00A16D95">
            <w:pPr>
              <w:pStyle w:val="ConsPlusNormal"/>
              <w:jc w:val="center"/>
              <w:rPr>
                <w:rFonts w:ascii="Liberation Serif" w:hAnsi="Liberation Serif"/>
                <w:sz w:val="28"/>
                <w:szCs w:val="28"/>
              </w:rPr>
            </w:pPr>
            <w:r w:rsidRPr="002B2259">
              <w:rPr>
                <w:rFonts w:ascii="Liberation Serif" w:hAnsi="Liberation Serif"/>
                <w:sz w:val="28"/>
                <w:szCs w:val="28"/>
              </w:rPr>
              <w:t>Получателя</w:t>
            </w:r>
          </w:p>
        </w:tc>
      </w:tr>
      <w:tr w:rsidR="00A16D95" w:rsidRPr="002B2259" w:rsidTr="0071615A">
        <w:tblPrEx>
          <w:tblBorders>
            <w:insideH w:val="none" w:sz="0" w:space="0" w:color="auto"/>
            <w:insideV w:val="none" w:sz="0" w:space="0" w:color="auto"/>
          </w:tblBorders>
        </w:tblPrEx>
        <w:tc>
          <w:tcPr>
            <w:tcW w:w="1757" w:type="dxa"/>
            <w:tcBorders>
              <w:top w:val="single" w:sz="4" w:space="0" w:color="auto"/>
              <w:left w:val="single" w:sz="4" w:space="0" w:color="auto"/>
              <w:bottom w:val="nil"/>
              <w:right w:val="nil"/>
            </w:tcBorders>
          </w:tcPr>
          <w:p w:rsidR="00A16D95" w:rsidRPr="002B2259" w:rsidRDefault="00A16D95" w:rsidP="003A4564">
            <w:pPr>
              <w:pStyle w:val="ConsPlusNormal"/>
              <w:rPr>
                <w:rFonts w:ascii="Liberation Serif" w:hAnsi="Liberation Serif"/>
                <w:sz w:val="28"/>
                <w:szCs w:val="28"/>
              </w:rPr>
            </w:pPr>
            <w:r w:rsidRPr="002B2259">
              <w:rPr>
                <w:rFonts w:ascii="Liberation Serif" w:hAnsi="Liberation Serif"/>
                <w:sz w:val="28"/>
                <w:szCs w:val="28"/>
              </w:rPr>
              <w:t>___________</w:t>
            </w:r>
          </w:p>
        </w:tc>
        <w:tc>
          <w:tcPr>
            <w:tcW w:w="2779" w:type="dxa"/>
            <w:tcBorders>
              <w:top w:val="single" w:sz="4" w:space="0" w:color="auto"/>
              <w:left w:val="nil"/>
              <w:bottom w:val="nil"/>
              <w:right w:val="single" w:sz="4" w:space="0" w:color="auto"/>
            </w:tcBorders>
          </w:tcPr>
          <w:p w:rsidR="00A16D95" w:rsidRPr="002B2259" w:rsidRDefault="00A16D95" w:rsidP="003A4564">
            <w:pPr>
              <w:pStyle w:val="ConsPlusNormal"/>
              <w:jc w:val="both"/>
              <w:rPr>
                <w:rFonts w:ascii="Liberation Serif" w:hAnsi="Liberation Serif"/>
                <w:sz w:val="28"/>
                <w:szCs w:val="28"/>
              </w:rPr>
            </w:pPr>
            <w:r w:rsidRPr="002B2259">
              <w:rPr>
                <w:rFonts w:ascii="Liberation Serif" w:hAnsi="Liberation Serif"/>
                <w:sz w:val="28"/>
                <w:szCs w:val="28"/>
              </w:rPr>
              <w:t>/__________________</w:t>
            </w:r>
          </w:p>
        </w:tc>
        <w:tc>
          <w:tcPr>
            <w:tcW w:w="1871" w:type="dxa"/>
            <w:tcBorders>
              <w:top w:val="single" w:sz="4" w:space="0" w:color="auto"/>
              <w:left w:val="single" w:sz="4" w:space="0" w:color="auto"/>
              <w:bottom w:val="nil"/>
              <w:right w:val="nil"/>
            </w:tcBorders>
          </w:tcPr>
          <w:p w:rsidR="00A16D95" w:rsidRPr="002B2259" w:rsidRDefault="00A16D95">
            <w:pPr>
              <w:pStyle w:val="ConsPlusNormal"/>
              <w:rPr>
                <w:rFonts w:ascii="Liberation Serif" w:hAnsi="Liberation Serif"/>
                <w:sz w:val="28"/>
                <w:szCs w:val="28"/>
              </w:rPr>
            </w:pPr>
            <w:r w:rsidRPr="002B2259">
              <w:rPr>
                <w:rFonts w:ascii="Liberation Serif" w:hAnsi="Liberation Serif"/>
                <w:sz w:val="28"/>
                <w:szCs w:val="28"/>
              </w:rPr>
              <w:t>___________</w:t>
            </w:r>
          </w:p>
        </w:tc>
        <w:tc>
          <w:tcPr>
            <w:tcW w:w="3578" w:type="dxa"/>
            <w:tcBorders>
              <w:top w:val="single" w:sz="4" w:space="0" w:color="auto"/>
              <w:left w:val="nil"/>
              <w:bottom w:val="nil"/>
              <w:right w:val="single" w:sz="4" w:space="0" w:color="auto"/>
            </w:tcBorders>
          </w:tcPr>
          <w:p w:rsidR="00A16D95" w:rsidRPr="002B2259" w:rsidRDefault="00A16D95" w:rsidP="0071615A">
            <w:pPr>
              <w:pStyle w:val="ConsPlusNormal"/>
              <w:jc w:val="both"/>
              <w:rPr>
                <w:rFonts w:ascii="Liberation Serif" w:hAnsi="Liberation Serif"/>
                <w:sz w:val="28"/>
                <w:szCs w:val="28"/>
              </w:rPr>
            </w:pPr>
            <w:r w:rsidRPr="002B2259">
              <w:rPr>
                <w:rFonts w:ascii="Liberation Serif" w:hAnsi="Liberation Serif"/>
                <w:sz w:val="28"/>
                <w:szCs w:val="28"/>
              </w:rPr>
              <w:t>/________</w:t>
            </w:r>
            <w:r w:rsidR="003A4564">
              <w:rPr>
                <w:rFonts w:ascii="Liberation Serif" w:hAnsi="Liberation Serif"/>
                <w:sz w:val="28"/>
                <w:szCs w:val="28"/>
              </w:rPr>
              <w:t>_</w:t>
            </w:r>
            <w:r w:rsidRPr="002B2259">
              <w:rPr>
                <w:rFonts w:ascii="Liberation Serif" w:hAnsi="Liberation Serif"/>
                <w:sz w:val="28"/>
                <w:szCs w:val="28"/>
              </w:rPr>
              <w:t>___________</w:t>
            </w:r>
          </w:p>
        </w:tc>
      </w:tr>
      <w:tr w:rsidR="00A16D95" w:rsidRPr="002B2259" w:rsidTr="0071615A">
        <w:tblPrEx>
          <w:tblBorders>
            <w:insideH w:val="none" w:sz="0" w:space="0" w:color="auto"/>
            <w:insideV w:val="none" w:sz="0" w:space="0" w:color="auto"/>
          </w:tblBorders>
        </w:tblPrEx>
        <w:tc>
          <w:tcPr>
            <w:tcW w:w="1757" w:type="dxa"/>
            <w:tcBorders>
              <w:top w:val="nil"/>
              <w:left w:val="single" w:sz="4" w:space="0" w:color="auto"/>
              <w:bottom w:val="single" w:sz="4" w:space="0" w:color="auto"/>
              <w:right w:val="nil"/>
            </w:tcBorders>
          </w:tcPr>
          <w:p w:rsidR="00A16D95" w:rsidRPr="003A4564" w:rsidRDefault="00A16D95">
            <w:pPr>
              <w:pStyle w:val="ConsPlusNormal"/>
              <w:jc w:val="center"/>
              <w:rPr>
                <w:rFonts w:ascii="Liberation Serif" w:hAnsi="Liberation Serif"/>
                <w:sz w:val="18"/>
                <w:szCs w:val="18"/>
              </w:rPr>
            </w:pPr>
            <w:r w:rsidRPr="003A4564">
              <w:rPr>
                <w:rFonts w:ascii="Liberation Serif" w:hAnsi="Liberation Serif"/>
                <w:sz w:val="18"/>
                <w:szCs w:val="18"/>
              </w:rPr>
              <w:t>(подпись)</w:t>
            </w:r>
          </w:p>
        </w:tc>
        <w:tc>
          <w:tcPr>
            <w:tcW w:w="2779" w:type="dxa"/>
            <w:tcBorders>
              <w:top w:val="nil"/>
              <w:left w:val="nil"/>
              <w:bottom w:val="single" w:sz="4" w:space="0" w:color="auto"/>
              <w:right w:val="single" w:sz="4" w:space="0" w:color="auto"/>
            </w:tcBorders>
          </w:tcPr>
          <w:p w:rsidR="00A16D95" w:rsidRPr="003A4564" w:rsidRDefault="00A16D95">
            <w:pPr>
              <w:pStyle w:val="ConsPlusNormal"/>
              <w:jc w:val="center"/>
              <w:rPr>
                <w:rFonts w:ascii="Liberation Serif" w:hAnsi="Liberation Serif"/>
                <w:sz w:val="18"/>
                <w:szCs w:val="18"/>
              </w:rPr>
            </w:pPr>
            <w:r w:rsidRPr="003A4564">
              <w:rPr>
                <w:rFonts w:ascii="Liberation Serif" w:hAnsi="Liberation Serif"/>
                <w:sz w:val="18"/>
                <w:szCs w:val="18"/>
              </w:rPr>
              <w:t>(Ф.И.О.)</w:t>
            </w:r>
          </w:p>
        </w:tc>
        <w:tc>
          <w:tcPr>
            <w:tcW w:w="1871" w:type="dxa"/>
            <w:tcBorders>
              <w:top w:val="nil"/>
              <w:left w:val="single" w:sz="4" w:space="0" w:color="auto"/>
              <w:bottom w:val="single" w:sz="4" w:space="0" w:color="auto"/>
              <w:right w:val="nil"/>
            </w:tcBorders>
          </w:tcPr>
          <w:p w:rsidR="00A16D95" w:rsidRPr="003A4564" w:rsidRDefault="00A16D95">
            <w:pPr>
              <w:pStyle w:val="ConsPlusNormal"/>
              <w:jc w:val="center"/>
              <w:rPr>
                <w:rFonts w:ascii="Liberation Serif" w:hAnsi="Liberation Serif"/>
                <w:sz w:val="18"/>
                <w:szCs w:val="18"/>
              </w:rPr>
            </w:pPr>
            <w:r w:rsidRPr="003A4564">
              <w:rPr>
                <w:rFonts w:ascii="Liberation Serif" w:hAnsi="Liberation Serif"/>
                <w:sz w:val="18"/>
                <w:szCs w:val="18"/>
              </w:rPr>
              <w:t>(подпись)</w:t>
            </w:r>
          </w:p>
        </w:tc>
        <w:tc>
          <w:tcPr>
            <w:tcW w:w="3578" w:type="dxa"/>
            <w:tcBorders>
              <w:top w:val="nil"/>
              <w:left w:val="nil"/>
              <w:bottom w:val="single" w:sz="4" w:space="0" w:color="auto"/>
              <w:right w:val="single" w:sz="4" w:space="0" w:color="auto"/>
            </w:tcBorders>
          </w:tcPr>
          <w:p w:rsidR="00A16D95" w:rsidRPr="003A4564" w:rsidRDefault="00A16D95">
            <w:pPr>
              <w:pStyle w:val="ConsPlusNormal"/>
              <w:jc w:val="center"/>
              <w:rPr>
                <w:rFonts w:ascii="Liberation Serif" w:hAnsi="Liberation Serif"/>
                <w:sz w:val="18"/>
                <w:szCs w:val="18"/>
              </w:rPr>
            </w:pPr>
            <w:r w:rsidRPr="003A4564">
              <w:rPr>
                <w:rFonts w:ascii="Liberation Serif" w:hAnsi="Liberation Serif"/>
                <w:sz w:val="18"/>
                <w:szCs w:val="18"/>
              </w:rPr>
              <w:t>(Ф.И.О.)</w:t>
            </w:r>
          </w:p>
        </w:tc>
      </w:tr>
    </w:tbl>
    <w:p w:rsidR="00A16D95" w:rsidRPr="002B2259" w:rsidRDefault="00A16D95">
      <w:pPr>
        <w:pStyle w:val="ConsPlusNormal"/>
        <w:jc w:val="both"/>
        <w:rPr>
          <w:rFonts w:ascii="Liberation Serif" w:hAnsi="Liberation Serif"/>
          <w:sz w:val="28"/>
          <w:szCs w:val="28"/>
        </w:rPr>
      </w:pPr>
    </w:p>
    <w:p w:rsidR="00A16D95" w:rsidRPr="002B2259" w:rsidRDefault="00A16D95">
      <w:pPr>
        <w:pStyle w:val="ConsPlusNormal"/>
        <w:jc w:val="both"/>
        <w:rPr>
          <w:rFonts w:ascii="Liberation Serif" w:hAnsi="Liberation Serif"/>
          <w:sz w:val="28"/>
          <w:szCs w:val="28"/>
        </w:rPr>
      </w:pPr>
    </w:p>
    <w:p w:rsidR="00A16D95" w:rsidRPr="002B2259" w:rsidRDefault="00A16D95">
      <w:pPr>
        <w:pStyle w:val="ConsPlusNormal"/>
        <w:jc w:val="both"/>
        <w:rPr>
          <w:rFonts w:ascii="Liberation Serif" w:hAnsi="Liberation Serif"/>
          <w:sz w:val="28"/>
          <w:szCs w:val="28"/>
        </w:rPr>
      </w:pPr>
    </w:p>
    <w:p w:rsidR="00A16D95" w:rsidRPr="002B2259" w:rsidRDefault="00A16D95">
      <w:pPr>
        <w:pStyle w:val="ConsPlusNormal"/>
        <w:jc w:val="both"/>
        <w:rPr>
          <w:rFonts w:ascii="Liberation Serif" w:hAnsi="Liberation Serif"/>
          <w:sz w:val="28"/>
          <w:szCs w:val="28"/>
        </w:rPr>
      </w:pPr>
    </w:p>
    <w:p w:rsidR="00896CE2" w:rsidRDefault="00896CE2">
      <w:pPr>
        <w:pStyle w:val="ConsPlusNormal"/>
        <w:jc w:val="both"/>
        <w:rPr>
          <w:rFonts w:ascii="Liberation Serif" w:hAnsi="Liberation Serif"/>
          <w:sz w:val="28"/>
          <w:szCs w:val="28"/>
        </w:rPr>
      </w:pPr>
    </w:p>
    <w:sectPr w:rsidR="00896CE2" w:rsidSect="006931CD">
      <w:pgSz w:w="11906" w:h="16838"/>
      <w:pgMar w:top="1134" w:right="567" w:bottom="102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1F2" w:rsidRDefault="005571F2" w:rsidP="002B2259">
      <w:pPr>
        <w:spacing w:after="0" w:line="240" w:lineRule="auto"/>
      </w:pPr>
      <w:r>
        <w:separator/>
      </w:r>
    </w:p>
  </w:endnote>
  <w:endnote w:type="continuationSeparator" w:id="0">
    <w:p w:rsidR="005571F2" w:rsidRDefault="005571F2" w:rsidP="002B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1F2" w:rsidRDefault="005571F2" w:rsidP="002B2259">
      <w:pPr>
        <w:spacing w:after="0" w:line="240" w:lineRule="auto"/>
      </w:pPr>
      <w:r>
        <w:separator/>
      </w:r>
    </w:p>
  </w:footnote>
  <w:footnote w:type="continuationSeparator" w:id="0">
    <w:p w:rsidR="005571F2" w:rsidRDefault="005571F2" w:rsidP="002B2259">
      <w:pPr>
        <w:spacing w:after="0" w:line="240" w:lineRule="auto"/>
      </w:pPr>
      <w:r>
        <w:continuationSeparator/>
      </w:r>
    </w:p>
  </w:footnote>
  <w:footnote w:id="1">
    <w:p w:rsidR="00D16F8B" w:rsidRPr="00B9664A" w:rsidRDefault="00D16F8B" w:rsidP="00B9664A">
      <w:pPr>
        <w:autoSpaceDE w:val="0"/>
        <w:autoSpaceDN w:val="0"/>
        <w:adjustRightInd w:val="0"/>
        <w:spacing w:after="0" w:line="240" w:lineRule="auto"/>
        <w:jc w:val="both"/>
        <w:rPr>
          <w:sz w:val="20"/>
          <w:szCs w:val="20"/>
        </w:rPr>
      </w:pPr>
      <w:r w:rsidRPr="00521EBF">
        <w:rPr>
          <w:rStyle w:val="ac"/>
          <w:rFonts w:ascii="Liberation Serif" w:hAnsi="Liberation Serif"/>
          <w:sz w:val="20"/>
        </w:rPr>
        <w:footnoteRef/>
      </w:r>
      <w:r w:rsidRPr="00521EBF">
        <w:rPr>
          <w:rFonts w:ascii="Liberation Serif" w:hAnsi="Liberation Serif"/>
          <w:sz w:val="20"/>
        </w:rPr>
        <w:t xml:space="preserve"> </w:t>
      </w:r>
      <w:r w:rsidRPr="00B9664A">
        <w:rPr>
          <w:rFonts w:ascii="Liberation Serif" w:hAnsi="Liberation Serif"/>
          <w:sz w:val="20"/>
          <w:szCs w:val="20"/>
        </w:rPr>
        <w:t xml:space="preserve">Указывается в зависимости от вида предоставляемых из областного бюджета средств. Далее по тексту Типовой </w:t>
      </w:r>
      <w:r w:rsidRPr="00B9664A">
        <w:rPr>
          <w:rFonts w:ascii="Liberation Serif" w:hAnsi="Liberation Serif" w:cs="Liberation Serif"/>
          <w:sz w:val="20"/>
          <w:szCs w:val="20"/>
        </w:rPr>
        <w:t>Указывается в зависимости от вида предоставляемых из областного бюджета средств. Далее по тексту Типовой</w:t>
      </w:r>
      <w:r>
        <w:rPr>
          <w:rFonts w:ascii="Liberation Serif" w:hAnsi="Liberation Serif" w:cs="Liberation Serif"/>
          <w:sz w:val="20"/>
          <w:szCs w:val="20"/>
        </w:rPr>
        <w:t xml:space="preserve"> формы используются сокращения «П</w:t>
      </w:r>
      <w:r w:rsidRPr="00B9664A">
        <w:rPr>
          <w:rFonts w:ascii="Liberation Serif" w:hAnsi="Liberation Serif" w:cs="Liberation Serif"/>
          <w:sz w:val="20"/>
          <w:szCs w:val="20"/>
        </w:rPr>
        <w:t>орядок предоставления субсидии</w:t>
      </w:r>
      <w:r>
        <w:rPr>
          <w:rFonts w:ascii="Liberation Serif" w:hAnsi="Liberation Serif" w:cs="Liberation Serif"/>
          <w:sz w:val="20"/>
          <w:szCs w:val="20"/>
        </w:rPr>
        <w:t>»</w:t>
      </w:r>
      <w:r w:rsidRPr="00B9664A">
        <w:rPr>
          <w:rFonts w:ascii="Liberation Serif" w:hAnsi="Liberation Serif" w:cs="Liberation Serif"/>
          <w:sz w:val="20"/>
          <w:szCs w:val="20"/>
        </w:rPr>
        <w:t xml:space="preserve">, </w:t>
      </w:r>
      <w:r>
        <w:rPr>
          <w:rFonts w:ascii="Liberation Serif" w:hAnsi="Liberation Serif" w:cs="Liberation Serif"/>
          <w:sz w:val="20"/>
          <w:szCs w:val="20"/>
        </w:rPr>
        <w:t>«Субсидия»</w:t>
      </w:r>
      <w:r w:rsidRPr="00B9664A">
        <w:rPr>
          <w:rFonts w:ascii="Liberation Serif" w:hAnsi="Liberation Serif" w:cs="Liberation Serif"/>
          <w:sz w:val="20"/>
          <w:szCs w:val="20"/>
        </w:rPr>
        <w:t>. В случае заключения соглашения о предоставлении Гранта сокращения корректируют</w:t>
      </w:r>
      <w:r>
        <w:rPr>
          <w:rFonts w:ascii="Liberation Serif" w:hAnsi="Liberation Serif" w:cs="Liberation Serif"/>
          <w:sz w:val="20"/>
          <w:szCs w:val="20"/>
        </w:rPr>
        <w:t>ся на «</w:t>
      </w:r>
      <w:r w:rsidRPr="00B9664A">
        <w:rPr>
          <w:rFonts w:ascii="Liberation Serif" w:hAnsi="Liberation Serif" w:cs="Liberation Serif"/>
          <w:sz w:val="20"/>
          <w:szCs w:val="20"/>
        </w:rPr>
        <w:t>Порядок предоставления гранта</w:t>
      </w:r>
      <w:r>
        <w:rPr>
          <w:rFonts w:ascii="Liberation Serif" w:hAnsi="Liberation Serif" w:cs="Liberation Serif"/>
          <w:sz w:val="20"/>
          <w:szCs w:val="20"/>
        </w:rPr>
        <w:t>», «Грант»</w:t>
      </w:r>
      <w:r w:rsidRPr="00B9664A">
        <w:rPr>
          <w:rFonts w:ascii="Liberation Serif" w:hAnsi="Liberation Serif" w:cs="Liberation Serif"/>
          <w:sz w:val="20"/>
          <w:szCs w:val="20"/>
        </w:rPr>
        <w:t xml:space="preserve"> </w:t>
      </w:r>
      <w:r>
        <w:rPr>
          <w:rFonts w:ascii="Liberation Serif" w:hAnsi="Liberation Serif" w:cs="Liberation Serif"/>
          <w:sz w:val="20"/>
          <w:szCs w:val="20"/>
        </w:rPr>
        <w:t>в </w:t>
      </w:r>
      <w:r w:rsidRPr="00B9664A">
        <w:rPr>
          <w:rFonts w:ascii="Liberation Serif" w:hAnsi="Liberation Serif" w:cs="Liberation Serif"/>
          <w:sz w:val="20"/>
          <w:szCs w:val="20"/>
        </w:rPr>
        <w:t>соответствующих падежах.</w:t>
      </w:r>
    </w:p>
  </w:footnote>
  <w:footnote w:id="2">
    <w:p w:rsidR="00D16F8B" w:rsidRPr="00B9664A" w:rsidRDefault="00D16F8B" w:rsidP="00C040B7">
      <w:pPr>
        <w:pStyle w:val="ConsPlusNormal"/>
        <w:jc w:val="both"/>
        <w:rPr>
          <w:rFonts w:ascii="Liberation Serif" w:hAnsi="Liberation Serif"/>
          <w:sz w:val="20"/>
        </w:rPr>
      </w:pPr>
      <w:r w:rsidRPr="00B9664A">
        <w:rPr>
          <w:rStyle w:val="ac"/>
          <w:rFonts w:ascii="Liberation Serif" w:hAnsi="Liberation Serif"/>
          <w:sz w:val="20"/>
        </w:rPr>
        <w:footnoteRef/>
      </w:r>
      <w:r>
        <w:rPr>
          <w:rFonts w:ascii="Liberation Serif" w:hAnsi="Liberation Serif"/>
          <w:sz w:val="20"/>
        </w:rPr>
        <w:t> </w:t>
      </w:r>
      <w:r w:rsidRPr="00B9664A">
        <w:rPr>
          <w:rFonts w:ascii="Liberation Serif" w:hAnsi="Liberation Serif"/>
          <w:sz w:val="20"/>
        </w:rPr>
        <w:t>Далее по тексту Типовой формы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footnote>
  <w:footnote w:id="3">
    <w:p w:rsidR="00D16F8B" w:rsidRPr="00B9664A" w:rsidRDefault="00D16F8B" w:rsidP="0052331F">
      <w:pPr>
        <w:autoSpaceDE w:val="0"/>
        <w:autoSpaceDN w:val="0"/>
        <w:adjustRightInd w:val="0"/>
        <w:spacing w:after="0" w:line="240" w:lineRule="auto"/>
        <w:jc w:val="both"/>
        <w:rPr>
          <w:rFonts w:ascii="Liberation Serif" w:hAnsi="Liberation Serif"/>
          <w:sz w:val="20"/>
          <w:szCs w:val="20"/>
        </w:rPr>
      </w:pPr>
      <w:r w:rsidRPr="00B9664A">
        <w:rPr>
          <w:rStyle w:val="ac"/>
          <w:rFonts w:ascii="Liberation Serif" w:hAnsi="Liberation Serif"/>
          <w:sz w:val="20"/>
          <w:szCs w:val="20"/>
        </w:rPr>
        <w:footnoteRef/>
      </w:r>
      <w:r w:rsidRPr="00B9664A">
        <w:rPr>
          <w:rFonts w:ascii="Liberation Serif" w:hAnsi="Liberation Serif"/>
          <w:sz w:val="20"/>
          <w:szCs w:val="20"/>
        </w:rPr>
        <w:t xml:space="preserve"> </w:t>
      </w:r>
      <w:r w:rsidRPr="00B9664A">
        <w:rPr>
          <w:rFonts w:ascii="Liberation Serif" w:hAnsi="Liberation Serif" w:cs="Liberation Serif"/>
          <w:sz w:val="20"/>
          <w:szCs w:val="20"/>
        </w:rPr>
        <w:t>Указывается конкретный срок, на который предоставляется Субсидия.</w:t>
      </w:r>
    </w:p>
  </w:footnote>
  <w:footnote w:id="4">
    <w:p w:rsidR="00D16F8B" w:rsidRPr="00B9664A" w:rsidRDefault="00D16F8B" w:rsidP="009B202C">
      <w:pPr>
        <w:autoSpaceDE w:val="0"/>
        <w:autoSpaceDN w:val="0"/>
        <w:adjustRightInd w:val="0"/>
        <w:spacing w:after="0" w:line="240" w:lineRule="auto"/>
        <w:jc w:val="both"/>
        <w:rPr>
          <w:rFonts w:ascii="Liberation Serif" w:hAnsi="Liberation Serif"/>
          <w:sz w:val="20"/>
          <w:szCs w:val="20"/>
        </w:rPr>
      </w:pPr>
      <w:r w:rsidRPr="00B9664A">
        <w:rPr>
          <w:rStyle w:val="ac"/>
          <w:rFonts w:ascii="Liberation Serif" w:hAnsi="Liberation Serif"/>
          <w:sz w:val="20"/>
          <w:szCs w:val="20"/>
        </w:rPr>
        <w:footnoteRef/>
      </w:r>
      <w:r w:rsidRPr="00B9664A">
        <w:rPr>
          <w:rFonts w:ascii="Liberation Serif" w:hAnsi="Liberation Serif"/>
          <w:sz w:val="20"/>
          <w:szCs w:val="20"/>
        </w:rPr>
        <w:t xml:space="preserve"> </w:t>
      </w:r>
      <w:r w:rsidRPr="00B9664A">
        <w:rPr>
          <w:rFonts w:ascii="Liberation Serif" w:hAnsi="Liberation Serif" w:cs="Calibri"/>
          <w:sz w:val="20"/>
          <w:szCs w:val="20"/>
        </w:rPr>
        <w:t>Цель предоставления Субсидии указывается в соответствии с Порядком предоставления субсидии. В случае предоставления Субсидии на несколько целей</w:t>
      </w:r>
      <w:r>
        <w:rPr>
          <w:rFonts w:ascii="Liberation Serif" w:hAnsi="Liberation Serif" w:cs="Calibri"/>
          <w:sz w:val="20"/>
          <w:szCs w:val="20"/>
        </w:rPr>
        <w:t>, указываются все цели предоставления Субсидии.</w:t>
      </w:r>
    </w:p>
  </w:footnote>
  <w:footnote w:id="5">
    <w:p w:rsidR="00D16F8B" w:rsidRPr="00453179" w:rsidRDefault="00D16F8B" w:rsidP="009B202C">
      <w:pPr>
        <w:autoSpaceDE w:val="0"/>
        <w:autoSpaceDN w:val="0"/>
        <w:adjustRightInd w:val="0"/>
        <w:spacing w:after="0" w:line="235" w:lineRule="auto"/>
        <w:jc w:val="both"/>
        <w:rPr>
          <w:rFonts w:ascii="Liberation Serif" w:hAnsi="Liberation Serif" w:cs="Liberation Serif"/>
          <w:sz w:val="20"/>
          <w:szCs w:val="20"/>
        </w:rPr>
      </w:pPr>
      <w:r w:rsidRPr="00E924B7">
        <w:rPr>
          <w:rStyle w:val="ac"/>
          <w:rFonts w:ascii="Liberation Serif" w:hAnsi="Liberation Serif"/>
          <w:sz w:val="20"/>
          <w:szCs w:val="20"/>
        </w:rPr>
        <w:footnoteRef/>
      </w:r>
      <w:r>
        <w:rPr>
          <w:rFonts w:ascii="Liberation Serif" w:hAnsi="Liberation Serif"/>
          <w:sz w:val="20"/>
          <w:szCs w:val="20"/>
        </w:rPr>
        <w:t> </w:t>
      </w:r>
      <w:r w:rsidRPr="00E924B7">
        <w:rPr>
          <w:rFonts w:ascii="Liberation Serif" w:hAnsi="Liberation Serif" w:cs="Liberation Serif"/>
          <w:sz w:val="20"/>
          <w:szCs w:val="20"/>
        </w:rPr>
        <w:t>В случае предоставления Субсидии одновременно на финансовое обеспечение и возмещение затрат может составляться общий перечень направлений.</w:t>
      </w:r>
      <w:r>
        <w:rPr>
          <w:rFonts w:ascii="Liberation Serif" w:hAnsi="Liberation Serif" w:cs="Liberation Serif"/>
          <w:sz w:val="20"/>
          <w:szCs w:val="20"/>
        </w:rPr>
        <w:t xml:space="preserve"> Пункт </w:t>
      </w:r>
      <w:hyperlink r:id="rId1" w:history="1">
        <w:r>
          <w:rPr>
            <w:rFonts w:ascii="Liberation Serif" w:hAnsi="Liberation Serif" w:cs="Liberation Serif"/>
            <w:sz w:val="20"/>
            <w:szCs w:val="20"/>
          </w:rPr>
          <w:t>1.1.1</w:t>
        </w:r>
      </w:hyperlink>
      <w:r w:rsidRPr="00E924B7">
        <w:rPr>
          <w:rFonts w:ascii="Liberation Serif" w:hAnsi="Liberation Serif" w:cs="Liberation Serif"/>
          <w:sz w:val="20"/>
          <w:szCs w:val="20"/>
        </w:rPr>
        <w:t xml:space="preserve"> не указывается в случае предоставления грантов в форме субсидий на финансовое обеспечение затрат, а также субсидий на финансовое обеспечение затрат, результатом предоставления которых являются объем и</w:t>
      </w:r>
      <w:r>
        <w:rPr>
          <w:rFonts w:ascii="Liberation Serif" w:hAnsi="Liberation Serif" w:cs="Liberation Serif"/>
          <w:sz w:val="20"/>
          <w:szCs w:val="20"/>
        </w:rPr>
        <w:t> </w:t>
      </w:r>
      <w:r w:rsidRPr="00E924B7">
        <w:rPr>
          <w:rFonts w:ascii="Liberation Serif" w:hAnsi="Liberation Serif" w:cs="Liberation Serif"/>
          <w:sz w:val="20"/>
          <w:szCs w:val="20"/>
        </w:rPr>
        <w:t>качество услуг, оказываемых физическим лицам.</w:t>
      </w:r>
    </w:p>
  </w:footnote>
  <w:footnote w:id="6">
    <w:p w:rsidR="00D16F8B" w:rsidRPr="00453179" w:rsidRDefault="00D16F8B" w:rsidP="009B202C">
      <w:pPr>
        <w:pStyle w:val="ConsPlusNonformat"/>
        <w:spacing w:line="235" w:lineRule="auto"/>
        <w:jc w:val="both"/>
        <w:rPr>
          <w:rFonts w:ascii="Liberation Serif" w:hAnsi="Liberation Serif"/>
        </w:rPr>
      </w:pPr>
      <w:r>
        <w:rPr>
          <w:rStyle w:val="ac"/>
        </w:rPr>
        <w:footnoteRef/>
      </w:r>
      <w:r>
        <w:t> </w:t>
      </w:r>
      <w:r w:rsidRPr="00453179">
        <w:rPr>
          <w:rFonts w:ascii="Liberation Serif" w:hAnsi="Liberation Serif" w:cs="Liberation Serif"/>
        </w:rPr>
        <w:t xml:space="preserve">Предусматривается, когда субсидия предоставляется в целях достижения результатов федерального (регионального) проекта (программы), </w:t>
      </w:r>
      <w:r>
        <w:rPr>
          <w:rFonts w:ascii="Liberation Serif" w:hAnsi="Liberation Serif" w:cs="Liberation Serif"/>
        </w:rPr>
        <w:t xml:space="preserve">исходя из </w:t>
      </w:r>
      <w:r w:rsidRPr="00453179">
        <w:rPr>
          <w:rFonts w:ascii="Liberation Serif" w:hAnsi="Liberation Serif" w:cs="Liberation Serif"/>
        </w:rPr>
        <w:t>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w:t>
      </w:r>
    </w:p>
  </w:footnote>
  <w:footnote w:id="7">
    <w:p w:rsidR="00D16F8B" w:rsidRPr="00453179" w:rsidRDefault="00D16F8B" w:rsidP="009B202C">
      <w:pPr>
        <w:autoSpaceDE w:val="0"/>
        <w:autoSpaceDN w:val="0"/>
        <w:adjustRightInd w:val="0"/>
        <w:spacing w:after="0" w:line="235" w:lineRule="auto"/>
        <w:jc w:val="both"/>
        <w:rPr>
          <w:rFonts w:ascii="Liberation Serif" w:hAnsi="Liberation Serif"/>
          <w:sz w:val="20"/>
          <w:szCs w:val="20"/>
        </w:rPr>
      </w:pPr>
      <w:r w:rsidRPr="00453179">
        <w:rPr>
          <w:rStyle w:val="ac"/>
          <w:rFonts w:ascii="Liberation Serif" w:hAnsi="Liberation Serif"/>
          <w:sz w:val="20"/>
          <w:szCs w:val="20"/>
        </w:rPr>
        <w:footnoteRef/>
      </w:r>
      <w:r w:rsidRPr="00453179">
        <w:rPr>
          <w:rFonts w:ascii="Liberation Serif" w:hAnsi="Liberation Serif"/>
          <w:sz w:val="20"/>
          <w:szCs w:val="20"/>
        </w:rPr>
        <w:t xml:space="preserve"> </w:t>
      </w:r>
      <w:r>
        <w:rPr>
          <w:rFonts w:ascii="Liberation Serif" w:hAnsi="Liberation Serif"/>
          <w:sz w:val="20"/>
          <w:szCs w:val="20"/>
        </w:rPr>
        <w:t>У</w:t>
      </w:r>
      <w:r w:rsidRPr="00453179">
        <w:rPr>
          <w:rFonts w:ascii="Liberation Serif" w:hAnsi="Liberation Serif" w:cs="Liberation Serif"/>
          <w:sz w:val="20"/>
          <w:szCs w:val="20"/>
        </w:rPr>
        <w:t>казывается конкретный размер предоставляемой Субсидии в соответствующем финансовом году по коду БК, по</w:t>
      </w:r>
      <w:r>
        <w:rPr>
          <w:rFonts w:ascii="Liberation Serif" w:hAnsi="Liberation Serif" w:cs="Liberation Serif"/>
          <w:sz w:val="20"/>
          <w:szCs w:val="20"/>
        </w:rPr>
        <w:t> </w:t>
      </w:r>
      <w:r w:rsidRPr="00453179">
        <w:rPr>
          <w:rFonts w:ascii="Liberation Serif" w:hAnsi="Liberation Serif" w:cs="Liberation Serif"/>
          <w:sz w:val="20"/>
          <w:szCs w:val="20"/>
        </w:rPr>
        <w:t>которому доведены лимиты бюджетных обязательств на предоставление Субсидии.</w:t>
      </w:r>
      <w:r>
        <w:rPr>
          <w:rFonts w:ascii="Liberation Serif" w:hAnsi="Liberation Serif" w:cs="Liberation Serif"/>
          <w:sz w:val="20"/>
          <w:szCs w:val="20"/>
        </w:rPr>
        <w:t xml:space="preserve"> </w:t>
      </w:r>
      <w:r w:rsidRPr="00453179">
        <w:rPr>
          <w:rFonts w:ascii="Liberation Serif" w:hAnsi="Liberation Serif" w:cs="Liberation Serif"/>
          <w:sz w:val="20"/>
          <w:szCs w:val="20"/>
        </w:rPr>
        <w:t>В случае предоставления Субсидии на несколько целей разбивка по кодам БК указывается раздельно по каждому направлению.</w:t>
      </w:r>
    </w:p>
  </w:footnote>
  <w:footnote w:id="8">
    <w:p w:rsidR="00D16F8B" w:rsidRDefault="00D16F8B" w:rsidP="009B202C">
      <w:pPr>
        <w:autoSpaceDE w:val="0"/>
        <w:autoSpaceDN w:val="0"/>
        <w:adjustRightInd w:val="0"/>
        <w:spacing w:after="0" w:line="235" w:lineRule="auto"/>
        <w:jc w:val="both"/>
      </w:pPr>
      <w:r>
        <w:rPr>
          <w:rStyle w:val="ac"/>
        </w:rPr>
        <w:footnoteRef/>
      </w:r>
      <w:r>
        <w:rPr>
          <w:rFonts w:ascii="Liberation Serif" w:hAnsi="Liberation Serif" w:cs="Liberation Serif"/>
          <w:sz w:val="20"/>
          <w:szCs w:val="20"/>
        </w:rPr>
        <w:t xml:space="preserve"> Предусматривается при наличии такого акта Правительства Свердловской области.</w:t>
      </w:r>
    </w:p>
  </w:footnote>
  <w:footnote w:id="9">
    <w:p w:rsidR="00D16F8B" w:rsidRPr="002D71BA" w:rsidRDefault="00D16F8B" w:rsidP="009B202C">
      <w:pPr>
        <w:autoSpaceDE w:val="0"/>
        <w:autoSpaceDN w:val="0"/>
        <w:adjustRightInd w:val="0"/>
        <w:spacing w:after="0" w:line="235" w:lineRule="auto"/>
        <w:jc w:val="both"/>
        <w:rPr>
          <w:rFonts w:ascii="Liberation Serif" w:hAnsi="Liberation Serif" w:cs="Calibri"/>
          <w:sz w:val="20"/>
          <w:szCs w:val="20"/>
        </w:rPr>
      </w:pPr>
      <w:r>
        <w:rPr>
          <w:rStyle w:val="ac"/>
        </w:rPr>
        <w:footnoteRef/>
      </w:r>
      <w:r>
        <w:t> </w:t>
      </w:r>
      <w:r w:rsidRPr="002D71BA">
        <w:rPr>
          <w:rFonts w:ascii="Liberation Serif" w:hAnsi="Liberation Serif" w:cs="Calibri"/>
          <w:sz w:val="20"/>
          <w:szCs w:val="20"/>
        </w:rPr>
        <w:t xml:space="preserve">Указывается ежегодный размер субсидии за пределами планового периода в пределах средств и сроков, установленных актом </w:t>
      </w:r>
      <w:r>
        <w:rPr>
          <w:rFonts w:ascii="Liberation Serif" w:hAnsi="Liberation Serif" w:cs="Calibri"/>
          <w:sz w:val="20"/>
          <w:szCs w:val="20"/>
        </w:rPr>
        <w:t xml:space="preserve">Правительства Свердловской </w:t>
      </w:r>
      <w:r w:rsidRPr="002D71BA">
        <w:rPr>
          <w:rFonts w:ascii="Liberation Serif" w:hAnsi="Liberation Serif" w:cs="Calibri"/>
          <w:sz w:val="20"/>
          <w:szCs w:val="20"/>
        </w:rPr>
        <w:t>области, предусмотренным пунктом 2.1.2 настояще</w:t>
      </w:r>
      <w:r>
        <w:rPr>
          <w:rFonts w:ascii="Liberation Serif" w:hAnsi="Liberation Serif" w:cs="Calibri"/>
          <w:sz w:val="20"/>
          <w:szCs w:val="20"/>
        </w:rPr>
        <w:t>й Типовой</w:t>
      </w:r>
      <w:r w:rsidRPr="002D71BA">
        <w:rPr>
          <w:rFonts w:ascii="Liberation Serif" w:hAnsi="Liberation Serif" w:cs="Calibri"/>
          <w:sz w:val="20"/>
          <w:szCs w:val="20"/>
        </w:rPr>
        <w:t xml:space="preserve"> формы.</w:t>
      </w:r>
    </w:p>
    <w:p w:rsidR="00D16F8B" w:rsidRPr="002D71BA" w:rsidRDefault="00D16F8B" w:rsidP="009B202C">
      <w:pPr>
        <w:pStyle w:val="aa"/>
        <w:spacing w:line="235" w:lineRule="auto"/>
        <w:rPr>
          <w:rFonts w:ascii="Liberation Serif" w:hAnsi="Liberation Serif"/>
        </w:rPr>
      </w:pPr>
    </w:p>
  </w:footnote>
  <w:footnote w:id="10">
    <w:p w:rsidR="00D16F8B" w:rsidRPr="00CC569D" w:rsidRDefault="00D16F8B" w:rsidP="004655A5">
      <w:pPr>
        <w:autoSpaceDE w:val="0"/>
        <w:autoSpaceDN w:val="0"/>
        <w:adjustRightInd w:val="0"/>
        <w:spacing w:after="0" w:line="240" w:lineRule="auto"/>
        <w:jc w:val="both"/>
        <w:rPr>
          <w:rFonts w:ascii="Liberation Serif" w:hAnsi="Liberation Serif"/>
          <w:sz w:val="20"/>
          <w:szCs w:val="20"/>
        </w:rPr>
      </w:pPr>
      <w:r w:rsidRPr="00E372F6">
        <w:rPr>
          <w:rStyle w:val="ac"/>
          <w:rFonts w:ascii="Liberation Serif" w:hAnsi="Liberation Serif"/>
          <w:sz w:val="20"/>
          <w:szCs w:val="20"/>
        </w:rPr>
        <w:footnoteRef/>
      </w:r>
      <w:r w:rsidRPr="00E372F6">
        <w:rPr>
          <w:rFonts w:ascii="Liberation Serif" w:hAnsi="Liberation Serif"/>
          <w:sz w:val="20"/>
          <w:szCs w:val="20"/>
        </w:rPr>
        <w:t xml:space="preserve"> </w:t>
      </w:r>
      <w:r w:rsidRPr="00CC569D">
        <w:rPr>
          <w:rFonts w:ascii="Liberation Serif" w:hAnsi="Liberation Serif"/>
          <w:sz w:val="20"/>
          <w:szCs w:val="20"/>
        </w:rPr>
        <w:t>У</w:t>
      </w:r>
      <w:r w:rsidRPr="00CC569D">
        <w:rPr>
          <w:rFonts w:ascii="Liberation Serif" w:hAnsi="Liberation Serif" w:cs="Liberation Serif"/>
          <w:bCs/>
          <w:sz w:val="20"/>
          <w:szCs w:val="20"/>
        </w:rPr>
        <w:t>казывается порядок расчета размера Субсидии, если Порядком предоставления субсидий установлен такой порядок, с указанием информации, обосновывающей ее размер, и источника ее получения.</w:t>
      </w:r>
    </w:p>
  </w:footnote>
  <w:footnote w:id="11">
    <w:p w:rsidR="00D16F8B" w:rsidRPr="00CC569D" w:rsidRDefault="00D16F8B" w:rsidP="004655A5">
      <w:pPr>
        <w:autoSpaceDE w:val="0"/>
        <w:autoSpaceDN w:val="0"/>
        <w:adjustRightInd w:val="0"/>
        <w:spacing w:after="0" w:line="240" w:lineRule="auto"/>
        <w:jc w:val="both"/>
        <w:rPr>
          <w:rFonts w:ascii="Liberation Serif" w:hAnsi="Liberation Serif"/>
          <w:sz w:val="20"/>
          <w:szCs w:val="20"/>
        </w:rPr>
      </w:pPr>
      <w:r w:rsidRPr="00CC569D">
        <w:rPr>
          <w:rStyle w:val="ac"/>
          <w:rFonts w:ascii="Liberation Serif" w:hAnsi="Liberation Serif"/>
          <w:sz w:val="20"/>
          <w:szCs w:val="20"/>
        </w:rPr>
        <w:footnoteRef/>
      </w:r>
      <w:r w:rsidRPr="00CC569D">
        <w:rPr>
          <w:rFonts w:ascii="Liberation Serif" w:hAnsi="Liberation Serif" w:cs="Calibri"/>
          <w:sz w:val="20"/>
          <w:szCs w:val="20"/>
        </w:rPr>
        <w:t> </w:t>
      </w:r>
      <w:hyperlink r:id="rId2" w:history="1">
        <w:r w:rsidRPr="00CC569D">
          <w:rPr>
            <w:rFonts w:ascii="Liberation Serif" w:hAnsi="Liberation Serif" w:cs="Calibri"/>
            <w:sz w:val="20"/>
            <w:szCs w:val="20"/>
          </w:rPr>
          <w:t>Пункт 3.1.1</w:t>
        </w:r>
      </w:hyperlink>
      <w:r w:rsidRPr="00CC569D">
        <w:rPr>
          <w:rFonts w:ascii="Liberation Serif" w:hAnsi="Liberation Serif" w:cs="Calibri"/>
          <w:sz w:val="20"/>
          <w:szCs w:val="20"/>
        </w:rPr>
        <w:t xml:space="preserve">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w:t>
      </w:r>
    </w:p>
  </w:footnote>
  <w:footnote w:id="12">
    <w:p w:rsidR="00D16F8B" w:rsidRPr="00CC569D" w:rsidRDefault="00D16F8B" w:rsidP="006808B6">
      <w:pPr>
        <w:autoSpaceDE w:val="0"/>
        <w:autoSpaceDN w:val="0"/>
        <w:adjustRightInd w:val="0"/>
        <w:spacing w:after="0" w:line="240" w:lineRule="auto"/>
        <w:jc w:val="both"/>
        <w:rPr>
          <w:rFonts w:ascii="Liberation Serif" w:hAnsi="Liberation Serif"/>
          <w:sz w:val="20"/>
          <w:szCs w:val="20"/>
        </w:rPr>
      </w:pPr>
      <w:r w:rsidRPr="00CC569D">
        <w:rPr>
          <w:rStyle w:val="ac"/>
          <w:rFonts w:ascii="Liberation Serif" w:hAnsi="Liberation Serif"/>
          <w:sz w:val="20"/>
          <w:szCs w:val="20"/>
        </w:rPr>
        <w:footnoteRef/>
      </w:r>
      <w:r w:rsidRPr="00CC569D">
        <w:rPr>
          <w:rFonts w:ascii="Liberation Serif" w:hAnsi="Liberation Serif"/>
          <w:sz w:val="20"/>
          <w:szCs w:val="20"/>
        </w:rPr>
        <w:t xml:space="preserve"> У</w:t>
      </w:r>
      <w:r w:rsidRPr="00CC569D">
        <w:rPr>
          <w:rFonts w:ascii="Liberation Serif" w:hAnsi="Liberation Serif" w:cs="Liberation Serif"/>
          <w:sz w:val="20"/>
          <w:szCs w:val="20"/>
        </w:rPr>
        <w:t xml:space="preserve">казываются конкретные документы и требования к ним (при необходимости), предусмотренные Порядком предоставления субсидии в соответствии с требованиями </w:t>
      </w:r>
      <w:hyperlink r:id="rId3" w:history="1">
        <w:r w:rsidRPr="00CC569D">
          <w:rPr>
            <w:rFonts w:ascii="Liberation Serif" w:hAnsi="Liberation Serif" w:cs="Liberation Serif"/>
            <w:sz w:val="20"/>
            <w:szCs w:val="20"/>
          </w:rPr>
          <w:t>подпункта «б» пункта 5</w:t>
        </w:r>
      </w:hyperlink>
      <w:r w:rsidRPr="00CC569D">
        <w:rPr>
          <w:rFonts w:ascii="Liberation Serif" w:hAnsi="Liberation Serif" w:cs="Liberation Serif"/>
          <w:sz w:val="20"/>
          <w:szCs w:val="20"/>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 (далее – Общие требования).</w:t>
      </w:r>
    </w:p>
  </w:footnote>
  <w:footnote w:id="13">
    <w:p w:rsidR="00D16F8B" w:rsidRPr="00CC569D" w:rsidRDefault="00D16F8B" w:rsidP="004655A5">
      <w:pPr>
        <w:autoSpaceDE w:val="0"/>
        <w:autoSpaceDN w:val="0"/>
        <w:adjustRightInd w:val="0"/>
        <w:spacing w:after="0" w:line="240" w:lineRule="auto"/>
        <w:jc w:val="both"/>
        <w:rPr>
          <w:rFonts w:ascii="Liberation Serif" w:hAnsi="Liberation Serif"/>
          <w:sz w:val="20"/>
          <w:szCs w:val="20"/>
        </w:rPr>
      </w:pPr>
      <w:r w:rsidRPr="00CC569D">
        <w:rPr>
          <w:rStyle w:val="ac"/>
          <w:rFonts w:ascii="Liberation Serif" w:hAnsi="Liberation Serif"/>
          <w:sz w:val="20"/>
          <w:szCs w:val="20"/>
        </w:rPr>
        <w:footnoteRef/>
      </w:r>
      <w:r w:rsidRPr="00CC569D">
        <w:rPr>
          <w:rFonts w:ascii="Liberation Serif" w:hAnsi="Liberation Serif"/>
          <w:sz w:val="20"/>
          <w:szCs w:val="20"/>
        </w:rPr>
        <w:t xml:space="preserve"> </w:t>
      </w:r>
      <w:r w:rsidRPr="00CC569D">
        <w:rPr>
          <w:rFonts w:ascii="Liberation Serif" w:hAnsi="Liberation Serif" w:cs="Calibri"/>
          <w:sz w:val="20"/>
          <w:szCs w:val="20"/>
        </w:rPr>
        <w:t>Или на иную дату, определенную Порядком предоставления субсидии.</w:t>
      </w:r>
    </w:p>
  </w:footnote>
  <w:footnote w:id="14">
    <w:p w:rsidR="00D16F8B" w:rsidRPr="00CC569D" w:rsidRDefault="00D16F8B" w:rsidP="00AA5BBA">
      <w:pPr>
        <w:autoSpaceDE w:val="0"/>
        <w:autoSpaceDN w:val="0"/>
        <w:adjustRightInd w:val="0"/>
        <w:spacing w:after="0" w:line="240" w:lineRule="auto"/>
        <w:jc w:val="both"/>
        <w:rPr>
          <w:rFonts w:ascii="Liberation Serif" w:hAnsi="Liberation Serif"/>
          <w:sz w:val="20"/>
          <w:szCs w:val="20"/>
        </w:rPr>
      </w:pPr>
      <w:r w:rsidRPr="00CC569D">
        <w:rPr>
          <w:rStyle w:val="ac"/>
          <w:rFonts w:ascii="Liberation Serif" w:hAnsi="Liberation Serif"/>
          <w:sz w:val="20"/>
          <w:szCs w:val="20"/>
        </w:rPr>
        <w:footnoteRef/>
      </w:r>
      <w:r w:rsidRPr="00CC569D">
        <w:rPr>
          <w:rFonts w:ascii="Liberation Serif" w:hAnsi="Liberation Serif"/>
          <w:sz w:val="20"/>
          <w:szCs w:val="20"/>
        </w:rPr>
        <w:t xml:space="preserve"> </w:t>
      </w:r>
      <w:r w:rsidRPr="00CC569D">
        <w:rPr>
          <w:rFonts w:ascii="Liberation Serif" w:hAnsi="Liberation Serif" w:cs="Liberation Serif"/>
          <w:sz w:val="20"/>
          <w:szCs w:val="20"/>
        </w:rPr>
        <w:t>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w:t>
      </w:r>
    </w:p>
  </w:footnote>
  <w:footnote w:id="15">
    <w:p w:rsidR="00D16F8B" w:rsidRPr="00AA5BBA" w:rsidRDefault="00D16F8B" w:rsidP="003B61CC">
      <w:pPr>
        <w:autoSpaceDE w:val="0"/>
        <w:autoSpaceDN w:val="0"/>
        <w:adjustRightInd w:val="0"/>
        <w:spacing w:after="0" w:line="240" w:lineRule="auto"/>
        <w:jc w:val="both"/>
        <w:rPr>
          <w:rFonts w:ascii="Liberation Serif" w:hAnsi="Liberation Serif"/>
        </w:rPr>
      </w:pPr>
      <w:r w:rsidRPr="00AA5BBA">
        <w:rPr>
          <w:rStyle w:val="ac"/>
          <w:rFonts w:ascii="Liberation Serif" w:hAnsi="Liberation Serif"/>
          <w:sz w:val="20"/>
          <w:szCs w:val="20"/>
        </w:rPr>
        <w:footnoteRef/>
      </w:r>
      <w:r w:rsidRPr="00AA5BBA">
        <w:rPr>
          <w:rFonts w:ascii="Liberation Serif" w:hAnsi="Liberation Serif"/>
          <w:sz w:val="20"/>
          <w:szCs w:val="20"/>
        </w:rPr>
        <w:t> </w:t>
      </w:r>
      <w:r w:rsidRPr="00AA5BBA">
        <w:rPr>
          <w:rFonts w:ascii="Liberation Serif" w:hAnsi="Liberation Serif" w:cs="Liberation Serif"/>
          <w:sz w:val="20"/>
          <w:szCs w:val="20"/>
        </w:rPr>
        <w:t>Указываются конкретные условия предоставления Субсидии в случае, если это установлено Порядком предоставления субсидии.</w:t>
      </w:r>
    </w:p>
  </w:footnote>
  <w:footnote w:id="16">
    <w:p w:rsidR="00D16F8B" w:rsidRDefault="00D16F8B" w:rsidP="00910F38">
      <w:pPr>
        <w:autoSpaceDE w:val="0"/>
        <w:autoSpaceDN w:val="0"/>
        <w:adjustRightInd w:val="0"/>
        <w:spacing w:after="0" w:line="240" w:lineRule="auto"/>
        <w:jc w:val="both"/>
      </w:pPr>
      <w:r w:rsidRPr="00910F38">
        <w:rPr>
          <w:rStyle w:val="ac"/>
          <w:rFonts w:ascii="Liberation Serif" w:hAnsi="Liberation Serif"/>
          <w:sz w:val="20"/>
          <w:szCs w:val="20"/>
        </w:rPr>
        <w:footnoteRef/>
      </w:r>
      <w:r w:rsidRPr="00910F38">
        <w:rPr>
          <w:rFonts w:ascii="Liberation Serif" w:hAnsi="Liberation Serif"/>
          <w:sz w:val="20"/>
          <w:szCs w:val="20"/>
        </w:rPr>
        <w:t xml:space="preserve"> П</w:t>
      </w:r>
      <w:r w:rsidRPr="00910F38">
        <w:rPr>
          <w:rFonts w:ascii="Liberation Serif" w:hAnsi="Liberation Serif" w:cs="Calibri"/>
          <w:sz w:val="20"/>
          <w:szCs w:val="20"/>
        </w:rPr>
        <w:t>редусматривается в случае, если это установлено Порядком предоставления субсидии.</w:t>
      </w:r>
    </w:p>
  </w:footnote>
  <w:footnote w:id="17">
    <w:p w:rsidR="00D16F8B" w:rsidRPr="00910F38" w:rsidRDefault="00D16F8B" w:rsidP="00910F38">
      <w:pPr>
        <w:autoSpaceDE w:val="0"/>
        <w:autoSpaceDN w:val="0"/>
        <w:adjustRightInd w:val="0"/>
        <w:spacing w:after="0" w:line="240" w:lineRule="auto"/>
        <w:jc w:val="both"/>
        <w:rPr>
          <w:rFonts w:ascii="Liberation Serif" w:hAnsi="Liberation Serif"/>
          <w:sz w:val="20"/>
          <w:szCs w:val="20"/>
        </w:rPr>
      </w:pPr>
      <w:r w:rsidRPr="00910F38">
        <w:rPr>
          <w:rStyle w:val="ac"/>
          <w:rFonts w:ascii="Liberation Serif" w:hAnsi="Liberation Serif"/>
          <w:sz w:val="20"/>
          <w:szCs w:val="20"/>
        </w:rPr>
        <w:footnoteRef/>
      </w:r>
      <w:r w:rsidRPr="00910F38">
        <w:rPr>
          <w:rFonts w:ascii="Liberation Serif" w:hAnsi="Liberation Serif"/>
          <w:sz w:val="20"/>
          <w:szCs w:val="20"/>
        </w:rPr>
        <w:t xml:space="preserve"> П</w:t>
      </w:r>
      <w:r w:rsidRPr="00910F38">
        <w:rPr>
          <w:rFonts w:ascii="Liberation Serif" w:hAnsi="Liberation Serif" w:cs="Calibri"/>
          <w:sz w:val="20"/>
          <w:szCs w:val="20"/>
        </w:rPr>
        <w:t>редусматривается в случае, если это установлено Порядком предоставления субсидии.</w:t>
      </w:r>
    </w:p>
  </w:footnote>
  <w:footnote w:id="18">
    <w:p w:rsidR="00D16F8B" w:rsidRPr="00861697" w:rsidRDefault="00D16F8B" w:rsidP="00861697">
      <w:pPr>
        <w:autoSpaceDE w:val="0"/>
        <w:autoSpaceDN w:val="0"/>
        <w:adjustRightInd w:val="0"/>
        <w:spacing w:after="0" w:line="240" w:lineRule="auto"/>
        <w:jc w:val="both"/>
        <w:rPr>
          <w:rFonts w:ascii="Liberation Serif" w:hAnsi="Liberation Serif"/>
        </w:rPr>
      </w:pPr>
      <w:r>
        <w:rPr>
          <w:rStyle w:val="ac"/>
        </w:rPr>
        <w:footnoteRef/>
      </w:r>
      <w:r>
        <w:t xml:space="preserve"> </w:t>
      </w:r>
      <w:hyperlink r:id="rId4" w:history="1">
        <w:r w:rsidRPr="00910F38">
          <w:rPr>
            <w:rFonts w:ascii="Liberation Serif" w:hAnsi="Liberation Serif" w:cs="Liberation Serif"/>
            <w:sz w:val="20"/>
            <w:szCs w:val="20"/>
          </w:rPr>
          <w:t>Пункт 3.2.1.3</w:t>
        </w:r>
      </w:hyperlink>
      <w:r w:rsidRPr="00910F38">
        <w:rPr>
          <w:rFonts w:ascii="Liberation Serif" w:hAnsi="Liberation Serif" w:cs="Liberation Serif"/>
          <w:sz w:val="20"/>
          <w:szCs w:val="20"/>
        </w:rPr>
        <w:t xml:space="preserve"> по</w:t>
      </w:r>
      <w:r>
        <w:rPr>
          <w:rFonts w:ascii="Liberation Serif" w:hAnsi="Liberation Serif" w:cs="Liberation Serif"/>
          <w:sz w:val="20"/>
          <w:szCs w:val="20"/>
        </w:rPr>
        <w:t xml:space="preserve">длежит указанию в случае предоставления Субсидии на возмещение затрат (недополученных доходов). Требования к документам указываются в случае, если это предусмотрено Порядком предоставления </w:t>
      </w:r>
      <w:r w:rsidRPr="00861697">
        <w:rPr>
          <w:rFonts w:ascii="Liberation Serif" w:hAnsi="Liberation Serif" w:cs="Liberation Serif"/>
          <w:sz w:val="20"/>
          <w:szCs w:val="20"/>
        </w:rPr>
        <w:t>субсидии.</w:t>
      </w:r>
    </w:p>
  </w:footnote>
  <w:footnote w:id="19">
    <w:p w:rsidR="00D16F8B" w:rsidRPr="00861697" w:rsidRDefault="00D16F8B" w:rsidP="00861697">
      <w:pPr>
        <w:autoSpaceDE w:val="0"/>
        <w:autoSpaceDN w:val="0"/>
        <w:adjustRightInd w:val="0"/>
        <w:spacing w:after="0" w:line="240" w:lineRule="auto"/>
        <w:jc w:val="both"/>
        <w:rPr>
          <w:rFonts w:ascii="Liberation Serif" w:hAnsi="Liberation Serif" w:cs="Calibri"/>
          <w:sz w:val="20"/>
          <w:szCs w:val="20"/>
        </w:rPr>
      </w:pPr>
      <w:r w:rsidRPr="00861697">
        <w:rPr>
          <w:rStyle w:val="ac"/>
          <w:rFonts w:ascii="Liberation Serif" w:hAnsi="Liberation Serif"/>
          <w:sz w:val="20"/>
          <w:szCs w:val="20"/>
        </w:rPr>
        <w:footnoteRef/>
      </w:r>
      <w:r w:rsidRPr="00861697">
        <w:rPr>
          <w:rFonts w:ascii="Liberation Serif" w:hAnsi="Liberation Serif"/>
          <w:sz w:val="20"/>
          <w:szCs w:val="20"/>
        </w:rPr>
        <w:t xml:space="preserve"> </w:t>
      </w:r>
      <w:hyperlink r:id="rId5" w:history="1">
        <w:r w:rsidRPr="00861697">
          <w:rPr>
            <w:rFonts w:ascii="Liberation Serif" w:hAnsi="Liberation Serif" w:cs="Calibri"/>
            <w:sz w:val="20"/>
            <w:szCs w:val="20"/>
          </w:rPr>
          <w:t>Пункт 3.</w:t>
        </w:r>
      </w:hyperlink>
      <w:r w:rsidRPr="00861697">
        <w:rPr>
          <w:rFonts w:ascii="Liberation Serif" w:hAnsi="Liberation Serif" w:cs="Calibri"/>
          <w:sz w:val="20"/>
          <w:szCs w:val="20"/>
        </w:rPr>
        <w:t xml:space="preserve">3 может не предусматриваться в случае, если данное условие предоставления Субсидии установлено Порядком предоставления субсидии. Положения о принятии Получателем обязательства о включении в договоры (соглашения), заключенные им в целях исполнения обязательств по настоящему Соглашению, условий, предусмотренных </w:t>
      </w:r>
      <w:hyperlink r:id="rId6" w:history="1">
        <w:r w:rsidRPr="00861697">
          <w:rPr>
            <w:rFonts w:ascii="Liberation Serif" w:hAnsi="Liberation Serif" w:cs="Calibri"/>
            <w:sz w:val="20"/>
            <w:szCs w:val="20"/>
          </w:rPr>
          <w:t>абзацами вторым</w:t>
        </w:r>
      </w:hyperlink>
      <w:r w:rsidRPr="00861697">
        <w:rPr>
          <w:rFonts w:ascii="Liberation Serif" w:hAnsi="Liberation Serif" w:cs="Calibri"/>
          <w:sz w:val="20"/>
          <w:szCs w:val="20"/>
        </w:rPr>
        <w:t xml:space="preserve"> и </w:t>
      </w:r>
      <w:r>
        <w:rPr>
          <w:rFonts w:ascii="Liberation Serif" w:hAnsi="Liberation Serif" w:cs="Calibri"/>
          <w:sz w:val="20"/>
          <w:szCs w:val="20"/>
        </w:rPr>
        <w:t xml:space="preserve">пунктом </w:t>
      </w:r>
      <w:hyperlink r:id="rId7" w:history="1">
        <w:r>
          <w:rPr>
            <w:rFonts w:ascii="Liberation Serif" w:hAnsi="Liberation Serif" w:cs="Calibri"/>
            <w:sz w:val="20"/>
            <w:szCs w:val="20"/>
          </w:rPr>
          <w:t>3.3</w:t>
        </w:r>
      </w:hyperlink>
      <w:r w:rsidRPr="00861697">
        <w:rPr>
          <w:rFonts w:ascii="Liberation Serif" w:hAnsi="Liberation Serif" w:cs="Calibri"/>
          <w:sz w:val="20"/>
          <w:szCs w:val="20"/>
        </w:rPr>
        <w:t xml:space="preserve"> Соглашения, подлежат включению в </w:t>
      </w:r>
      <w:hyperlink r:id="rId8" w:history="1">
        <w:r w:rsidRPr="00861697">
          <w:rPr>
            <w:rFonts w:ascii="Liberation Serif" w:hAnsi="Liberation Serif" w:cs="Calibri"/>
            <w:sz w:val="20"/>
            <w:szCs w:val="20"/>
          </w:rPr>
          <w:t>данный пункт</w:t>
        </w:r>
      </w:hyperlink>
      <w:r w:rsidRPr="00861697">
        <w:rPr>
          <w:rFonts w:ascii="Liberation Serif" w:hAnsi="Liberation Serif" w:cs="Calibri"/>
          <w:sz w:val="20"/>
          <w:szCs w:val="20"/>
        </w:rPr>
        <w:t xml:space="preserve"> в случае заключения Соглашения о предоставлении Субсидии на финансовое обеспечение затрат Получателя.</w:t>
      </w:r>
    </w:p>
    <w:p w:rsidR="00D16F8B" w:rsidRPr="00861697" w:rsidRDefault="00D16F8B" w:rsidP="00861697">
      <w:pPr>
        <w:autoSpaceDE w:val="0"/>
        <w:autoSpaceDN w:val="0"/>
        <w:adjustRightInd w:val="0"/>
        <w:spacing w:after="0" w:line="240" w:lineRule="auto"/>
        <w:jc w:val="both"/>
        <w:rPr>
          <w:rFonts w:ascii="Liberation Serif" w:hAnsi="Liberation Serif" w:cs="Calibri"/>
          <w:sz w:val="20"/>
          <w:szCs w:val="20"/>
        </w:rPr>
      </w:pPr>
    </w:p>
    <w:p w:rsidR="00D16F8B" w:rsidRPr="00861697" w:rsidRDefault="00D16F8B">
      <w:pPr>
        <w:pStyle w:val="aa"/>
        <w:rPr>
          <w:rFonts w:ascii="Liberation Serif" w:hAnsi="Liberation Serif"/>
        </w:rPr>
      </w:pPr>
    </w:p>
  </w:footnote>
  <w:footnote w:id="20">
    <w:p w:rsidR="00D16F8B" w:rsidRPr="00A94545" w:rsidRDefault="00D16F8B" w:rsidP="00C61EC2">
      <w:pPr>
        <w:autoSpaceDE w:val="0"/>
        <w:autoSpaceDN w:val="0"/>
        <w:adjustRightInd w:val="0"/>
        <w:spacing w:after="0" w:line="240" w:lineRule="auto"/>
        <w:jc w:val="both"/>
        <w:rPr>
          <w:rFonts w:ascii="Liberation Serif" w:hAnsi="Liberation Serif"/>
          <w:sz w:val="20"/>
          <w:szCs w:val="20"/>
        </w:rPr>
      </w:pPr>
      <w:r w:rsidRPr="00A94545">
        <w:rPr>
          <w:rStyle w:val="ac"/>
          <w:rFonts w:ascii="Liberation Serif" w:hAnsi="Liberation Serif"/>
          <w:sz w:val="20"/>
          <w:szCs w:val="20"/>
        </w:rPr>
        <w:footnoteRef/>
      </w:r>
      <w:r w:rsidRPr="00A94545">
        <w:rPr>
          <w:rFonts w:ascii="Liberation Serif" w:hAnsi="Liberation Serif"/>
          <w:sz w:val="20"/>
          <w:szCs w:val="20"/>
        </w:rPr>
        <w:t xml:space="preserve"> </w:t>
      </w:r>
      <w:r w:rsidRPr="00A94545">
        <w:rPr>
          <w:rFonts w:ascii="Liberation Serif" w:hAnsi="Liberation Serif" w:cs="Liberation Serif"/>
          <w:bCs/>
          <w:sz w:val="20"/>
          <w:szCs w:val="20"/>
        </w:rPr>
        <w:t>Предусматривается в случае, если Соглашение заключается на предоставление Субсидии в целях финансового обеспечения затрат.</w:t>
      </w:r>
    </w:p>
  </w:footnote>
  <w:footnote w:id="21">
    <w:p w:rsidR="00D16F8B" w:rsidRPr="00A94545" w:rsidRDefault="00D16F8B" w:rsidP="00C61EC2">
      <w:pPr>
        <w:autoSpaceDE w:val="0"/>
        <w:autoSpaceDN w:val="0"/>
        <w:adjustRightInd w:val="0"/>
        <w:spacing w:after="0" w:line="240" w:lineRule="auto"/>
        <w:jc w:val="both"/>
        <w:rPr>
          <w:rFonts w:ascii="Liberation Serif" w:hAnsi="Liberation Serif"/>
          <w:sz w:val="20"/>
          <w:szCs w:val="20"/>
        </w:rPr>
      </w:pPr>
      <w:r w:rsidRPr="00A94545">
        <w:rPr>
          <w:rStyle w:val="ac"/>
          <w:rFonts w:ascii="Liberation Serif" w:hAnsi="Liberation Serif"/>
          <w:sz w:val="20"/>
          <w:szCs w:val="20"/>
        </w:rPr>
        <w:footnoteRef/>
      </w:r>
      <w:r w:rsidRPr="00A94545">
        <w:rPr>
          <w:rFonts w:ascii="Liberation Serif" w:hAnsi="Liberation Serif"/>
          <w:sz w:val="20"/>
          <w:szCs w:val="20"/>
        </w:rPr>
        <w:t xml:space="preserve"> </w:t>
      </w:r>
      <w:hyperlink r:id="rId9" w:history="1">
        <w:r w:rsidRPr="00A94545">
          <w:rPr>
            <w:rFonts w:ascii="Liberation Serif" w:hAnsi="Liberation Serif" w:cs="Liberation Serif"/>
            <w:sz w:val="20"/>
            <w:szCs w:val="20"/>
          </w:rPr>
          <w:t>Пункт 4.1.2</w:t>
        </w:r>
      </w:hyperlink>
      <w:r w:rsidRPr="00A94545">
        <w:rPr>
          <w:rFonts w:ascii="Liberation Serif" w:hAnsi="Liberation Serif" w:cs="Liberation Serif"/>
          <w:sz w:val="20"/>
          <w:szCs w:val="20"/>
        </w:rPr>
        <w:t xml:space="preserve"> указывается при необходимости.</w:t>
      </w:r>
    </w:p>
  </w:footnote>
  <w:footnote w:id="22">
    <w:p w:rsidR="00D16F8B" w:rsidRPr="00A94545" w:rsidRDefault="00D16F8B" w:rsidP="00C61EC2">
      <w:pPr>
        <w:autoSpaceDE w:val="0"/>
        <w:autoSpaceDN w:val="0"/>
        <w:adjustRightInd w:val="0"/>
        <w:spacing w:after="0" w:line="240" w:lineRule="auto"/>
        <w:jc w:val="both"/>
        <w:rPr>
          <w:rFonts w:ascii="Liberation Serif" w:hAnsi="Liberation Serif"/>
          <w:sz w:val="20"/>
          <w:szCs w:val="20"/>
        </w:rPr>
      </w:pPr>
      <w:r w:rsidRPr="00A94545">
        <w:rPr>
          <w:rStyle w:val="ac"/>
          <w:rFonts w:ascii="Liberation Serif" w:hAnsi="Liberation Serif"/>
          <w:sz w:val="20"/>
          <w:szCs w:val="20"/>
        </w:rPr>
        <w:footnoteRef/>
      </w:r>
      <w:r w:rsidRPr="00A94545">
        <w:rPr>
          <w:rFonts w:ascii="Liberation Serif" w:hAnsi="Liberation Serif"/>
          <w:sz w:val="20"/>
          <w:szCs w:val="20"/>
        </w:rPr>
        <w:t xml:space="preserve"> </w:t>
      </w:r>
      <w:r w:rsidRPr="00A94545">
        <w:rPr>
          <w:rFonts w:ascii="Liberation Serif" w:hAnsi="Liberation Serif" w:cs="Liberation Serif"/>
          <w:sz w:val="20"/>
          <w:szCs w:val="20"/>
        </w:rPr>
        <w:t>Указываются ссылки на все пункты Соглашения, предусматривающие представление Получателем Главному распорядителю конкретных документов.</w:t>
      </w:r>
    </w:p>
  </w:footnote>
  <w:footnote w:id="23">
    <w:p w:rsidR="00D16F8B" w:rsidRPr="00C81A77" w:rsidRDefault="00D16F8B" w:rsidP="00426CEB">
      <w:pPr>
        <w:autoSpaceDE w:val="0"/>
        <w:autoSpaceDN w:val="0"/>
        <w:adjustRightInd w:val="0"/>
        <w:spacing w:after="0" w:line="240" w:lineRule="auto"/>
        <w:jc w:val="both"/>
        <w:rPr>
          <w:rFonts w:ascii="Liberation Serif" w:hAnsi="Liberation Serif"/>
          <w:sz w:val="20"/>
          <w:szCs w:val="20"/>
        </w:rPr>
      </w:pPr>
      <w:r w:rsidRPr="00C81A77">
        <w:rPr>
          <w:rStyle w:val="ac"/>
          <w:rFonts w:ascii="Liberation Serif" w:hAnsi="Liberation Serif"/>
          <w:sz w:val="20"/>
          <w:szCs w:val="20"/>
        </w:rPr>
        <w:footnoteRef/>
      </w:r>
      <w:r w:rsidRPr="00C81A77">
        <w:rPr>
          <w:rFonts w:ascii="Liberation Serif" w:hAnsi="Liberation Serif"/>
          <w:sz w:val="20"/>
          <w:szCs w:val="20"/>
        </w:rPr>
        <w:t xml:space="preserve"> В</w:t>
      </w:r>
      <w:r w:rsidRPr="00C81A77">
        <w:rPr>
          <w:rFonts w:ascii="Liberation Serif" w:hAnsi="Liberation Serif" w:cs="Liberation Serif"/>
          <w:sz w:val="20"/>
          <w:szCs w:val="20"/>
        </w:rPr>
        <w:t xml:space="preserve"> соответствующем приложении устанавливаются значения результатов предоставления Субсидии, которые должны быть конкретными, измеримыми </w:t>
      </w:r>
      <w:r w:rsidRPr="00351229">
        <w:rPr>
          <w:rFonts w:ascii="Liberation Serif" w:hAnsi="Liberation Serif" w:cs="Liberation Serif"/>
          <w:sz w:val="20"/>
          <w:szCs w:val="20"/>
        </w:rPr>
        <w:t xml:space="preserve">и </w:t>
      </w:r>
      <w:r w:rsidRPr="00AD10E2">
        <w:rPr>
          <w:rFonts w:ascii="Liberation Serif" w:hAnsi="Liberation Serif" w:cs="Liberation Serif"/>
          <w:sz w:val="20"/>
          <w:szCs w:val="20"/>
        </w:rPr>
        <w:t xml:space="preserve">соответствовать </w:t>
      </w:r>
      <w:r w:rsidRPr="00AD10E2">
        <w:rPr>
          <w:rFonts w:ascii="Liberation Serif" w:hAnsi="Liberation Serif"/>
          <w:sz w:val="20"/>
          <w:szCs w:val="20"/>
          <w:shd w:val="clear" w:color="auto" w:fill="FFFFFF"/>
        </w:rPr>
        <w:t>результатам федеральных проектов, региональных проектов, государственных программ (при наличии в государственных программах результатов предоставления С</w:t>
      </w:r>
      <w:r>
        <w:rPr>
          <w:rFonts w:ascii="Liberation Serif" w:hAnsi="Liberation Serif"/>
          <w:sz w:val="20"/>
          <w:szCs w:val="20"/>
          <w:shd w:val="clear" w:color="auto" w:fill="FFFFFF"/>
        </w:rPr>
        <w:t>убсидии)</w:t>
      </w:r>
      <w:r w:rsidRPr="00AD10E2">
        <w:rPr>
          <w:rFonts w:ascii="Liberation Serif" w:hAnsi="Liberation Serif"/>
          <w:sz w:val="20"/>
          <w:szCs w:val="20"/>
          <w:shd w:val="clear" w:color="auto" w:fill="FFFFFF"/>
        </w:rPr>
        <w:t xml:space="preserve"> (в случае, если субсидия предоставляется в целях реализации такого проекта, программы),  и значения показателей,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w:t>
      </w:r>
      <w:r>
        <w:rPr>
          <w:rFonts w:ascii="Liberation Serif" w:hAnsi="Liberation Serif"/>
          <w:sz w:val="20"/>
          <w:szCs w:val="20"/>
          <w:shd w:val="clear" w:color="auto" w:fill="FFFFFF"/>
        </w:rPr>
        <w:t xml:space="preserve"> </w:t>
      </w:r>
      <w:r w:rsidRPr="00C81A77">
        <w:rPr>
          <w:rFonts w:ascii="Liberation Serif" w:hAnsi="Liberation Serif" w:cs="Liberation Serif"/>
          <w:sz w:val="20"/>
          <w:szCs w:val="20"/>
        </w:rPr>
        <w:t>(при возможности такой детализации).</w:t>
      </w:r>
    </w:p>
  </w:footnote>
  <w:footnote w:id="24">
    <w:p w:rsidR="00D16F8B" w:rsidRPr="00C81A77" w:rsidRDefault="00D16F8B" w:rsidP="00426CEB">
      <w:pPr>
        <w:autoSpaceDE w:val="0"/>
        <w:autoSpaceDN w:val="0"/>
        <w:adjustRightInd w:val="0"/>
        <w:spacing w:after="0" w:line="240" w:lineRule="auto"/>
        <w:jc w:val="both"/>
        <w:rPr>
          <w:rFonts w:ascii="Liberation Serif" w:hAnsi="Liberation Serif"/>
          <w:sz w:val="20"/>
          <w:szCs w:val="20"/>
        </w:rPr>
      </w:pPr>
      <w:r w:rsidRPr="00C81A77">
        <w:rPr>
          <w:rStyle w:val="ac"/>
          <w:rFonts w:ascii="Liberation Serif" w:hAnsi="Liberation Serif"/>
          <w:sz w:val="20"/>
          <w:szCs w:val="20"/>
        </w:rPr>
        <w:footnoteRef/>
      </w:r>
      <w:r w:rsidRPr="00C81A77">
        <w:rPr>
          <w:rFonts w:ascii="Liberation Serif" w:hAnsi="Liberation Serif"/>
          <w:sz w:val="20"/>
          <w:szCs w:val="20"/>
        </w:rPr>
        <w:t xml:space="preserve"> </w:t>
      </w:r>
      <w:hyperlink r:id="rId10" w:history="1">
        <w:r w:rsidRPr="00C81A77">
          <w:rPr>
            <w:rFonts w:ascii="Liberation Serif" w:hAnsi="Liberation Serif" w:cs="Calibri"/>
            <w:sz w:val="20"/>
            <w:szCs w:val="20"/>
          </w:rPr>
          <w:t>Отчет</w:t>
        </w:r>
      </w:hyperlink>
      <w:r w:rsidRPr="00C81A77">
        <w:rPr>
          <w:rFonts w:ascii="Liberation Serif" w:hAnsi="Liberation Serif" w:cs="Calibri"/>
          <w:sz w:val="20"/>
          <w:szCs w:val="20"/>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 1 к настоящей Типовой форме.</w:t>
      </w:r>
    </w:p>
  </w:footnote>
  <w:footnote w:id="25">
    <w:p w:rsidR="00D16F8B" w:rsidRPr="00C81A77" w:rsidRDefault="00D16F8B" w:rsidP="00D07EF6">
      <w:pPr>
        <w:autoSpaceDE w:val="0"/>
        <w:autoSpaceDN w:val="0"/>
        <w:adjustRightInd w:val="0"/>
        <w:spacing w:after="0" w:line="240" w:lineRule="auto"/>
        <w:jc w:val="both"/>
        <w:rPr>
          <w:rFonts w:ascii="Liberation Serif" w:hAnsi="Liberation Serif"/>
          <w:sz w:val="20"/>
          <w:szCs w:val="20"/>
        </w:rPr>
      </w:pPr>
      <w:r w:rsidRPr="00C81A77">
        <w:rPr>
          <w:rStyle w:val="ac"/>
          <w:rFonts w:ascii="Liberation Serif" w:hAnsi="Liberation Serif"/>
          <w:sz w:val="20"/>
          <w:szCs w:val="20"/>
        </w:rPr>
        <w:footnoteRef/>
      </w:r>
      <w:r w:rsidRPr="00C81A77">
        <w:rPr>
          <w:rFonts w:ascii="Liberation Serif" w:hAnsi="Liberation Serif"/>
          <w:sz w:val="20"/>
          <w:szCs w:val="20"/>
        </w:rPr>
        <w:t xml:space="preserve"> </w:t>
      </w:r>
      <w:r w:rsidRPr="00C81A77">
        <w:rPr>
          <w:rFonts w:ascii="Liberation Serif" w:hAnsi="Liberation Serif" w:cs="Liberation Serif"/>
          <w:sz w:val="20"/>
          <w:szCs w:val="20"/>
        </w:rPr>
        <w:t>Показатели, необходимые для достижения результатов предоставления Субсидии, указываются в случае, если Порядком предоставления субсидии установлены такие показатели.</w:t>
      </w:r>
    </w:p>
  </w:footnote>
  <w:footnote w:id="26">
    <w:p w:rsidR="00D16F8B" w:rsidRPr="0055222D" w:rsidRDefault="00D16F8B" w:rsidP="00F24AD2">
      <w:pPr>
        <w:autoSpaceDE w:val="0"/>
        <w:autoSpaceDN w:val="0"/>
        <w:adjustRightInd w:val="0"/>
        <w:spacing w:after="0" w:line="240" w:lineRule="auto"/>
        <w:jc w:val="both"/>
        <w:rPr>
          <w:rFonts w:ascii="Liberation Serif" w:hAnsi="Liberation Serif"/>
          <w:sz w:val="20"/>
          <w:szCs w:val="20"/>
        </w:rPr>
      </w:pPr>
      <w:r w:rsidRPr="0055222D">
        <w:rPr>
          <w:rStyle w:val="ac"/>
          <w:rFonts w:ascii="Liberation Serif" w:hAnsi="Liberation Serif"/>
          <w:sz w:val="20"/>
          <w:szCs w:val="20"/>
        </w:rPr>
        <w:footnoteRef/>
      </w:r>
      <w:r w:rsidRPr="0055222D">
        <w:rPr>
          <w:rFonts w:ascii="Liberation Serif" w:hAnsi="Liberation Serif"/>
          <w:sz w:val="20"/>
          <w:szCs w:val="20"/>
        </w:rPr>
        <w:t xml:space="preserve"> </w:t>
      </w:r>
      <w:r w:rsidRPr="0055222D">
        <w:rPr>
          <w:rFonts w:ascii="Liberation Serif" w:hAnsi="Liberation Serif" w:cs="Calibri"/>
          <w:sz w:val="20"/>
          <w:szCs w:val="20"/>
        </w:rPr>
        <w:t>Предусматривается в случае, если это установлено Порядком предоставления субсидии. Указываются иные конкретные обязательства, установленные бюджетным законодательством Российской Федерации и (или) Порядком предоставления субсидии.</w:t>
      </w:r>
    </w:p>
  </w:footnote>
  <w:footnote w:id="27">
    <w:p w:rsidR="00D16F8B" w:rsidRPr="0055222D" w:rsidRDefault="00D16F8B" w:rsidP="00F24AD2">
      <w:pPr>
        <w:autoSpaceDE w:val="0"/>
        <w:autoSpaceDN w:val="0"/>
        <w:adjustRightInd w:val="0"/>
        <w:spacing w:after="0" w:line="240" w:lineRule="auto"/>
        <w:jc w:val="both"/>
        <w:rPr>
          <w:rFonts w:ascii="Liberation Serif" w:hAnsi="Liberation Serif"/>
          <w:sz w:val="20"/>
          <w:szCs w:val="20"/>
        </w:rPr>
      </w:pPr>
      <w:r w:rsidRPr="0055222D">
        <w:rPr>
          <w:rStyle w:val="ac"/>
          <w:rFonts w:ascii="Liberation Serif" w:hAnsi="Liberation Serif"/>
          <w:sz w:val="20"/>
          <w:szCs w:val="20"/>
        </w:rPr>
        <w:footnoteRef/>
      </w:r>
      <w:r w:rsidRPr="0055222D">
        <w:rPr>
          <w:rFonts w:ascii="Liberation Serif" w:hAnsi="Liberation Serif"/>
          <w:sz w:val="20"/>
          <w:szCs w:val="20"/>
        </w:rPr>
        <w:t xml:space="preserve"> </w:t>
      </w:r>
      <w:r w:rsidRPr="0055222D">
        <w:rPr>
          <w:rFonts w:ascii="Liberation Serif" w:hAnsi="Liberation Serif" w:cs="Liberation Serif"/>
          <w:sz w:val="20"/>
          <w:szCs w:val="20"/>
        </w:rPr>
        <w:t>Указывается год, следующий за годом предоставления Субсидии.</w:t>
      </w:r>
    </w:p>
  </w:footnote>
  <w:footnote w:id="28">
    <w:p w:rsidR="00D16F8B" w:rsidRPr="0055222D" w:rsidRDefault="00D16F8B" w:rsidP="00F24AD2">
      <w:pPr>
        <w:autoSpaceDE w:val="0"/>
        <w:autoSpaceDN w:val="0"/>
        <w:adjustRightInd w:val="0"/>
        <w:spacing w:after="0" w:line="240" w:lineRule="auto"/>
        <w:jc w:val="both"/>
        <w:rPr>
          <w:rFonts w:ascii="Liberation Serif" w:hAnsi="Liberation Serif"/>
          <w:sz w:val="20"/>
          <w:szCs w:val="20"/>
        </w:rPr>
      </w:pPr>
      <w:r w:rsidRPr="0055222D">
        <w:rPr>
          <w:rStyle w:val="ac"/>
          <w:rFonts w:ascii="Liberation Serif" w:hAnsi="Liberation Serif"/>
          <w:sz w:val="20"/>
          <w:szCs w:val="20"/>
        </w:rPr>
        <w:footnoteRef/>
      </w:r>
      <w:r w:rsidRPr="0055222D">
        <w:rPr>
          <w:rFonts w:ascii="Liberation Serif" w:hAnsi="Liberation Serif"/>
          <w:sz w:val="20"/>
          <w:szCs w:val="20"/>
        </w:rPr>
        <w:t xml:space="preserve"> </w:t>
      </w:r>
      <w:r w:rsidRPr="0055222D">
        <w:rPr>
          <w:rFonts w:ascii="Liberation Serif" w:hAnsi="Liberation Serif" w:cs="Calibri"/>
          <w:sz w:val="20"/>
          <w:szCs w:val="20"/>
        </w:rPr>
        <w:t>Указывается год предоставления Субсидии.</w:t>
      </w:r>
    </w:p>
  </w:footnote>
  <w:footnote w:id="29">
    <w:p w:rsidR="00D16F8B" w:rsidRPr="0055222D" w:rsidRDefault="00D16F8B" w:rsidP="00785971">
      <w:pPr>
        <w:autoSpaceDE w:val="0"/>
        <w:autoSpaceDN w:val="0"/>
        <w:adjustRightInd w:val="0"/>
        <w:spacing w:after="0" w:line="240" w:lineRule="auto"/>
        <w:jc w:val="both"/>
        <w:rPr>
          <w:rFonts w:ascii="Liberation Serif" w:hAnsi="Liberation Serif"/>
          <w:sz w:val="20"/>
          <w:szCs w:val="20"/>
        </w:rPr>
      </w:pPr>
      <w:r w:rsidRPr="0055222D">
        <w:rPr>
          <w:rStyle w:val="ac"/>
          <w:rFonts w:ascii="Liberation Serif" w:hAnsi="Liberation Serif"/>
          <w:sz w:val="20"/>
          <w:szCs w:val="20"/>
        </w:rPr>
        <w:footnoteRef/>
      </w:r>
      <w:r w:rsidRPr="0055222D">
        <w:rPr>
          <w:rFonts w:ascii="Liberation Serif" w:hAnsi="Liberation Serif"/>
          <w:sz w:val="20"/>
          <w:szCs w:val="20"/>
        </w:rPr>
        <w:t xml:space="preserve"> У</w:t>
      </w:r>
      <w:r w:rsidRPr="0055222D">
        <w:rPr>
          <w:rFonts w:ascii="Liberation Serif" w:hAnsi="Liberation Serif" w:cs="Calibri"/>
          <w:sz w:val="20"/>
          <w:szCs w:val="20"/>
        </w:rPr>
        <w:t xml:space="preserve">казывается конкретный срок принятия по согласованию с Министерством финансов Свердловской области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r:id="rId11" w:history="1">
        <w:r w:rsidRPr="0055222D">
          <w:rPr>
            <w:rFonts w:ascii="Liberation Serif" w:hAnsi="Liberation Serif" w:cs="Calibri"/>
            <w:sz w:val="20"/>
            <w:szCs w:val="20"/>
          </w:rPr>
          <w:t xml:space="preserve">разделе </w:t>
        </w:r>
      </w:hyperlink>
      <w:r w:rsidRPr="0055222D">
        <w:rPr>
          <w:rFonts w:ascii="Liberation Serif" w:hAnsi="Liberation Serif" w:cs="Calibri"/>
          <w:sz w:val="20"/>
          <w:szCs w:val="20"/>
        </w:rPr>
        <w:t>1 настоящего Соглашения.</w:t>
      </w:r>
    </w:p>
  </w:footnote>
  <w:footnote w:id="30">
    <w:p w:rsidR="00D16F8B" w:rsidRPr="0055222D" w:rsidRDefault="00D16F8B" w:rsidP="00D07EF6">
      <w:pPr>
        <w:autoSpaceDE w:val="0"/>
        <w:autoSpaceDN w:val="0"/>
        <w:adjustRightInd w:val="0"/>
        <w:spacing w:after="0" w:line="240" w:lineRule="auto"/>
        <w:jc w:val="both"/>
        <w:rPr>
          <w:rFonts w:ascii="Liberation Serif" w:hAnsi="Liberation Serif"/>
          <w:sz w:val="20"/>
          <w:szCs w:val="20"/>
        </w:rPr>
      </w:pPr>
      <w:r w:rsidRPr="0055222D">
        <w:rPr>
          <w:rStyle w:val="ac"/>
          <w:rFonts w:ascii="Liberation Serif" w:hAnsi="Liberation Serif"/>
          <w:sz w:val="20"/>
          <w:szCs w:val="20"/>
        </w:rPr>
        <w:footnoteRef/>
      </w:r>
      <w:r w:rsidRPr="0055222D">
        <w:rPr>
          <w:rFonts w:ascii="Liberation Serif" w:hAnsi="Liberation Serif"/>
          <w:sz w:val="20"/>
          <w:szCs w:val="20"/>
        </w:rPr>
        <w:t xml:space="preserve"> </w:t>
      </w:r>
      <w:hyperlink r:id="rId12" w:history="1">
        <w:r w:rsidRPr="0055222D">
          <w:rPr>
            <w:rFonts w:ascii="Liberation Serif" w:hAnsi="Liberation Serif" w:cs="Calibri"/>
            <w:sz w:val="20"/>
            <w:szCs w:val="20"/>
          </w:rPr>
          <w:t>Пункт 4.2.2</w:t>
        </w:r>
      </w:hyperlink>
      <w:r w:rsidRPr="0055222D">
        <w:rPr>
          <w:rFonts w:ascii="Liberation Serif" w:hAnsi="Liberation Serif" w:cs="Calibri"/>
          <w:sz w:val="20"/>
          <w:szCs w:val="20"/>
        </w:rPr>
        <w:t xml:space="preserve"> предусматривается при предоставлении Субсидии на финансовое обеспечение затрат в случае, если это установлено Порядком предоставления субсидии.</w:t>
      </w:r>
    </w:p>
  </w:footnote>
  <w:footnote w:id="31">
    <w:p w:rsidR="00D16F8B" w:rsidRPr="002430AD" w:rsidRDefault="00D16F8B" w:rsidP="002430AD">
      <w:pPr>
        <w:autoSpaceDE w:val="0"/>
        <w:autoSpaceDN w:val="0"/>
        <w:adjustRightInd w:val="0"/>
        <w:spacing w:after="0" w:line="240" w:lineRule="auto"/>
        <w:jc w:val="both"/>
        <w:rPr>
          <w:rFonts w:ascii="Liberation Serif" w:hAnsi="Liberation Serif"/>
          <w:sz w:val="20"/>
          <w:szCs w:val="20"/>
        </w:rPr>
      </w:pPr>
      <w:r>
        <w:rPr>
          <w:rStyle w:val="ac"/>
        </w:rPr>
        <w:footnoteRef/>
      </w:r>
      <w:r>
        <w:t xml:space="preserve"> П</w:t>
      </w:r>
      <w:r w:rsidRPr="002430AD">
        <w:rPr>
          <w:rFonts w:ascii="Liberation Serif" w:hAnsi="Liberation Serif" w:cs="Calibri"/>
          <w:sz w:val="20"/>
          <w:szCs w:val="20"/>
        </w:rPr>
        <w:t>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footnote>
  <w:footnote w:id="32">
    <w:p w:rsidR="00D16F8B" w:rsidRPr="002430AD" w:rsidRDefault="00D16F8B" w:rsidP="002430AD">
      <w:pPr>
        <w:autoSpaceDE w:val="0"/>
        <w:autoSpaceDN w:val="0"/>
        <w:adjustRightInd w:val="0"/>
        <w:spacing w:after="0" w:line="240" w:lineRule="auto"/>
        <w:jc w:val="both"/>
        <w:rPr>
          <w:rFonts w:ascii="Liberation Serif" w:hAnsi="Liberation Serif"/>
          <w:sz w:val="20"/>
          <w:szCs w:val="20"/>
        </w:rPr>
      </w:pPr>
      <w:r w:rsidRPr="002430AD">
        <w:rPr>
          <w:rStyle w:val="ac"/>
          <w:rFonts w:ascii="Liberation Serif" w:hAnsi="Liberation Serif"/>
          <w:sz w:val="20"/>
          <w:szCs w:val="20"/>
        </w:rPr>
        <w:footnoteRef/>
      </w:r>
      <w:r w:rsidRPr="002430AD">
        <w:rPr>
          <w:rFonts w:ascii="Liberation Serif" w:hAnsi="Liberation Serif"/>
          <w:sz w:val="20"/>
          <w:szCs w:val="20"/>
        </w:rPr>
        <w:t xml:space="preserve"> У</w:t>
      </w:r>
      <w:r w:rsidRPr="002430AD">
        <w:rPr>
          <w:rFonts w:ascii="Liberation Serif" w:hAnsi="Liberation Serif" w:cs="Calibri"/>
          <w:sz w:val="20"/>
          <w:szCs w:val="20"/>
        </w:rPr>
        <w:t>казываются ссылки на все пункты Соглашения, предусматривающие представление Получателем Главному распорядителю конкретных документов.</w:t>
      </w:r>
    </w:p>
  </w:footnote>
  <w:footnote w:id="33">
    <w:p w:rsidR="00D16F8B" w:rsidRPr="002430AD" w:rsidRDefault="00D16F8B" w:rsidP="002430AD">
      <w:pPr>
        <w:autoSpaceDE w:val="0"/>
        <w:autoSpaceDN w:val="0"/>
        <w:adjustRightInd w:val="0"/>
        <w:spacing w:after="0" w:line="240" w:lineRule="auto"/>
        <w:jc w:val="both"/>
        <w:rPr>
          <w:rFonts w:ascii="Liberation Serif" w:hAnsi="Liberation Serif"/>
          <w:sz w:val="20"/>
          <w:szCs w:val="20"/>
        </w:rPr>
      </w:pPr>
      <w:r w:rsidRPr="002430AD">
        <w:rPr>
          <w:rStyle w:val="ac"/>
          <w:rFonts w:ascii="Liberation Serif" w:hAnsi="Liberation Serif"/>
          <w:sz w:val="20"/>
          <w:szCs w:val="20"/>
        </w:rPr>
        <w:footnoteRef/>
      </w:r>
      <w:r w:rsidRPr="002430AD">
        <w:rPr>
          <w:rFonts w:ascii="Liberation Serif" w:hAnsi="Liberation Serif"/>
          <w:sz w:val="20"/>
          <w:szCs w:val="20"/>
        </w:rPr>
        <w:t xml:space="preserve"> </w:t>
      </w:r>
      <w:r w:rsidRPr="002430AD">
        <w:rPr>
          <w:rFonts w:ascii="Liberation Serif" w:hAnsi="Liberation Serif" w:cs="Calibri"/>
          <w:sz w:val="20"/>
          <w:szCs w:val="20"/>
        </w:rPr>
        <w:t>Показатели, необходимые для достижения результатов предоставления Субсидии, указываются в случае, если Порядком предоставления субсидии установлены такие показатели.</w:t>
      </w:r>
    </w:p>
  </w:footnote>
  <w:footnote w:id="34">
    <w:p w:rsidR="00D16F8B" w:rsidRPr="007A2C87" w:rsidRDefault="00D16F8B" w:rsidP="00402E4F">
      <w:pPr>
        <w:autoSpaceDE w:val="0"/>
        <w:autoSpaceDN w:val="0"/>
        <w:adjustRightInd w:val="0"/>
        <w:spacing w:after="0" w:line="240" w:lineRule="auto"/>
        <w:jc w:val="both"/>
        <w:rPr>
          <w:rFonts w:ascii="Liberation Serif" w:hAnsi="Liberation Serif"/>
        </w:rPr>
      </w:pPr>
      <w:r w:rsidRPr="002430AD">
        <w:rPr>
          <w:rStyle w:val="ac"/>
          <w:rFonts w:ascii="Liberation Serif" w:hAnsi="Liberation Serif"/>
          <w:sz w:val="20"/>
          <w:szCs w:val="20"/>
        </w:rPr>
        <w:footnoteRef/>
      </w:r>
      <w:r>
        <w:rPr>
          <w:rFonts w:ascii="Liberation Serif" w:hAnsi="Liberation Serif"/>
          <w:sz w:val="20"/>
          <w:szCs w:val="20"/>
        </w:rPr>
        <w:t> С</w:t>
      </w:r>
      <w:r w:rsidRPr="002430AD">
        <w:rPr>
          <w:rFonts w:ascii="Liberation Serif" w:hAnsi="Liberation Serif" w:cs="Liberation Serif"/>
          <w:sz w:val="20"/>
          <w:szCs w:val="20"/>
        </w:rPr>
        <w:t xml:space="preserve">роки и порядок представления отчетов, указанных </w:t>
      </w:r>
      <w:r w:rsidRPr="007A2C87">
        <w:rPr>
          <w:rFonts w:ascii="Liberation Serif" w:hAnsi="Liberation Serif" w:cs="Liberation Serif"/>
          <w:sz w:val="20"/>
          <w:szCs w:val="20"/>
        </w:rPr>
        <w:t xml:space="preserve">в </w:t>
      </w:r>
      <w:hyperlink r:id="rId13" w:history="1">
        <w:r w:rsidRPr="007A2C87">
          <w:rPr>
            <w:rFonts w:ascii="Liberation Serif" w:hAnsi="Liberation Serif" w:cs="Liberation Serif"/>
            <w:sz w:val="20"/>
            <w:szCs w:val="20"/>
          </w:rPr>
          <w:t>пункте 4.3.5</w:t>
        </w:r>
      </w:hyperlink>
      <w:r w:rsidRPr="007A2C87">
        <w:rPr>
          <w:rFonts w:ascii="Liberation Serif" w:hAnsi="Liberation Serif" w:cs="Liberation Serif"/>
          <w:sz w:val="20"/>
          <w:szCs w:val="20"/>
        </w:rPr>
        <w:t>,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представления Получателем дополнительной отчетности.</w:t>
      </w:r>
    </w:p>
    <w:p w:rsidR="00D16F8B" w:rsidRPr="007A2C87" w:rsidRDefault="00D16F8B" w:rsidP="00402E4F">
      <w:pPr>
        <w:autoSpaceDE w:val="0"/>
        <w:autoSpaceDN w:val="0"/>
        <w:adjustRightInd w:val="0"/>
        <w:spacing w:after="0" w:line="240" w:lineRule="auto"/>
        <w:jc w:val="both"/>
        <w:rPr>
          <w:rFonts w:ascii="Liberation Serif" w:hAnsi="Liberation Serif"/>
        </w:rPr>
      </w:pPr>
      <w:r w:rsidRPr="007A2C87">
        <w:rPr>
          <w:rStyle w:val="ac"/>
          <w:rFonts w:ascii="Liberation Serif" w:hAnsi="Liberation Serif"/>
          <w:sz w:val="20"/>
          <w:szCs w:val="20"/>
        </w:rPr>
        <w:footnoteRef/>
      </w:r>
      <w:r w:rsidRPr="007A2C87">
        <w:rPr>
          <w:rFonts w:ascii="Liberation Serif" w:hAnsi="Liberation Serif"/>
          <w:sz w:val="20"/>
          <w:szCs w:val="20"/>
        </w:rPr>
        <w:t xml:space="preserve"> </w:t>
      </w:r>
      <w:hyperlink w:anchor="P654" w:history="1">
        <w:r w:rsidRPr="007A2C87">
          <w:rPr>
            <w:rFonts w:ascii="Liberation Serif" w:hAnsi="Liberation Serif"/>
            <w:sz w:val="20"/>
            <w:szCs w:val="20"/>
          </w:rPr>
          <w:t>Отчет</w:t>
        </w:r>
      </w:hyperlink>
      <w:r w:rsidRPr="007A2C87">
        <w:rPr>
          <w:rFonts w:ascii="Liberation Serif" w:hAnsi="Liberation Serif"/>
          <w:sz w:val="20"/>
          <w:szCs w:val="20"/>
        </w:rPr>
        <w:t xml:space="preserve"> </w:t>
      </w:r>
      <w:r w:rsidRPr="007A2C87">
        <w:rPr>
          <w:rFonts w:ascii="Liberation Serif" w:hAnsi="Liberation Serif" w:cs="Liberation Serif"/>
          <w:sz w:val="20"/>
          <w:szCs w:val="20"/>
        </w:rPr>
        <w:t>в Соглашении сроки и формы представления Получателем дополнительной отчетности.</w:t>
      </w:r>
    </w:p>
  </w:footnote>
  <w:footnote w:id="35">
    <w:p w:rsidR="00D16F8B" w:rsidRPr="007A2C87" w:rsidRDefault="00D16F8B" w:rsidP="00402E4F">
      <w:pPr>
        <w:pStyle w:val="ConsPlusNormal"/>
        <w:jc w:val="both"/>
        <w:rPr>
          <w:rFonts w:ascii="Liberation Serif" w:hAnsi="Liberation Serif"/>
          <w:sz w:val="20"/>
        </w:rPr>
      </w:pPr>
      <w:r w:rsidRPr="007A2C87">
        <w:rPr>
          <w:rStyle w:val="ac"/>
          <w:rFonts w:ascii="Liberation Serif" w:hAnsi="Liberation Serif"/>
          <w:sz w:val="20"/>
        </w:rPr>
        <w:footnoteRef/>
      </w:r>
      <w:r>
        <w:rPr>
          <w:rFonts w:ascii="Liberation Serif" w:hAnsi="Liberation Serif"/>
          <w:sz w:val="20"/>
        </w:rPr>
        <w:t> </w:t>
      </w:r>
      <w:hyperlink w:anchor="P654" w:history="1">
        <w:r w:rsidRPr="007A2C87">
          <w:rPr>
            <w:rFonts w:ascii="Liberation Serif" w:hAnsi="Liberation Serif"/>
            <w:sz w:val="20"/>
          </w:rPr>
          <w:t>Отчет</w:t>
        </w:r>
      </w:hyperlink>
      <w:r w:rsidRPr="007A2C87">
        <w:rPr>
          <w:rFonts w:ascii="Liberation Serif" w:hAnsi="Liberation Serif"/>
          <w:sz w:val="20"/>
        </w:rPr>
        <w:t xml:space="preserve"> об осуществлении расходов, источником финансового обеспечения которых является Субсидия, оформляется в соответствии с приложением</w:t>
      </w:r>
      <w:r>
        <w:rPr>
          <w:rFonts w:ascii="Liberation Serif" w:hAnsi="Liberation Serif"/>
          <w:sz w:val="20"/>
        </w:rPr>
        <w:t xml:space="preserve"> №</w:t>
      </w:r>
      <w:r w:rsidRPr="007A2C87">
        <w:rPr>
          <w:rFonts w:ascii="Liberation Serif" w:hAnsi="Liberation Serif"/>
          <w:sz w:val="20"/>
        </w:rPr>
        <w:t xml:space="preserve"> 2 к </w:t>
      </w:r>
      <w:r w:rsidRPr="00884FF0">
        <w:rPr>
          <w:rFonts w:ascii="Liberation Serif" w:hAnsi="Liberation Serif"/>
          <w:sz w:val="20"/>
        </w:rPr>
        <w:t>настоящей Типовой форме.</w:t>
      </w:r>
      <w:r w:rsidRPr="00884FF0">
        <w:rPr>
          <w:rFonts w:ascii="Liberation Serif" w:hAnsi="Liberation Serif"/>
        </w:rPr>
        <w:t xml:space="preserve"> В случае предоставления субсидии в </w:t>
      </w:r>
      <w:r w:rsidRPr="00884FF0">
        <w:rPr>
          <w:rFonts w:ascii="Liberation Serif" w:hAnsi="Liberation Serif"/>
          <w:sz w:val="20"/>
        </w:rPr>
        <w:t xml:space="preserve">соответствии с </w:t>
      </w:r>
      <w:hyperlink r:id="rId14" w:history="1">
        <w:r w:rsidRPr="00884FF0">
          <w:rPr>
            <w:rFonts w:ascii="Liberation Serif" w:hAnsi="Liberation Serif"/>
            <w:sz w:val="20"/>
          </w:rPr>
          <w:t>пунктом 2 статьи 78</w:t>
        </w:r>
        <w:r>
          <w:rPr>
            <w:rFonts w:ascii="Liberation Serif" w:hAnsi="Liberation Serif"/>
            <w:sz w:val="20"/>
            <w:vertAlign w:val="superscript"/>
          </w:rPr>
          <w:t>1</w:t>
        </w:r>
      </w:hyperlink>
      <w:r w:rsidRPr="00884FF0">
        <w:rPr>
          <w:rFonts w:ascii="Liberation Serif" w:hAnsi="Liberation Serif"/>
          <w:sz w:val="20"/>
        </w:rPr>
        <w:t xml:space="preserve"> БК РФ требование о предоставлении отчета об осуществлении расходов, источником финансового обеспечения которых является Субсидия, устанавливается при наличии такого требования в Порядке предоставления субсидии.</w:t>
      </w:r>
    </w:p>
  </w:footnote>
  <w:footnote w:id="36">
    <w:p w:rsidR="00D16F8B" w:rsidRPr="00402E4F" w:rsidRDefault="00D16F8B" w:rsidP="00402E4F">
      <w:pPr>
        <w:pStyle w:val="ConsPlusNormal"/>
        <w:jc w:val="both"/>
        <w:rPr>
          <w:rFonts w:ascii="Liberation Serif" w:hAnsi="Liberation Serif"/>
          <w:sz w:val="20"/>
        </w:rPr>
      </w:pPr>
      <w:r w:rsidRPr="00914B16">
        <w:rPr>
          <w:rStyle w:val="ac"/>
          <w:rFonts w:ascii="Liberation Serif" w:hAnsi="Liberation Serif"/>
          <w:sz w:val="20"/>
        </w:rPr>
        <w:footnoteRef/>
      </w:r>
      <w:r w:rsidRPr="00914B16">
        <w:rPr>
          <w:rFonts w:ascii="Liberation Serif" w:hAnsi="Liberation Serif"/>
          <w:sz w:val="20"/>
        </w:rPr>
        <w:t xml:space="preserve"> </w:t>
      </w:r>
      <w:hyperlink w:anchor="P381" w:history="1">
        <w:r w:rsidRPr="00914B16">
          <w:rPr>
            <w:rFonts w:ascii="Liberation Serif" w:hAnsi="Liberation Serif"/>
            <w:sz w:val="20"/>
          </w:rPr>
          <w:t>Отчет</w:t>
        </w:r>
      </w:hyperlink>
      <w:r w:rsidRPr="00914B16">
        <w:rPr>
          <w:rFonts w:ascii="Liberation Serif" w:hAnsi="Liberation Serif"/>
          <w:sz w:val="20"/>
        </w:rPr>
        <w:t xml:space="preserve"> о достижении значений результатов предоставления Субсидии и значений показателей, необходимых для </w:t>
      </w:r>
      <w:r w:rsidRPr="00402E4F">
        <w:rPr>
          <w:rFonts w:ascii="Liberation Serif" w:hAnsi="Liberation Serif"/>
          <w:sz w:val="20"/>
        </w:rPr>
        <w:t>достижения результатов предоставления Субсидии, оформляется в соответствии с приложением № 1 к настоящей Типовой форме.</w:t>
      </w:r>
    </w:p>
  </w:footnote>
  <w:footnote w:id="37">
    <w:p w:rsidR="00D16F8B" w:rsidRPr="00402E4F" w:rsidRDefault="00D16F8B" w:rsidP="00402E4F">
      <w:pPr>
        <w:pStyle w:val="ConsPlusNormal"/>
        <w:jc w:val="both"/>
        <w:rPr>
          <w:rFonts w:ascii="Liberation Serif" w:hAnsi="Liberation Serif"/>
          <w:sz w:val="20"/>
        </w:rPr>
      </w:pPr>
      <w:r w:rsidRPr="00402E4F">
        <w:rPr>
          <w:rStyle w:val="ac"/>
          <w:rFonts w:ascii="Liberation Serif" w:hAnsi="Liberation Serif"/>
          <w:sz w:val="20"/>
        </w:rPr>
        <w:footnoteRef/>
      </w:r>
      <w:r w:rsidRPr="00402E4F">
        <w:rPr>
          <w:rFonts w:ascii="Liberation Serif" w:hAnsi="Liberation Serif"/>
          <w:sz w:val="20"/>
        </w:rPr>
        <w:t xml:space="preserve">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D16F8B" w:rsidRPr="00402E4F" w:rsidRDefault="00D16F8B">
      <w:pPr>
        <w:pStyle w:val="aa"/>
        <w:rPr>
          <w:rFonts w:ascii="Liberation Serif" w:hAnsi="Liberation Serif"/>
        </w:rPr>
      </w:pPr>
    </w:p>
  </w:footnote>
  <w:footnote w:id="38">
    <w:p w:rsidR="00D16F8B" w:rsidRPr="00C81A77" w:rsidRDefault="00D16F8B" w:rsidP="00B65106">
      <w:pPr>
        <w:pStyle w:val="aa"/>
        <w:rPr>
          <w:rFonts w:ascii="Liberation Serif" w:hAnsi="Liberation Serif"/>
        </w:rPr>
      </w:pPr>
      <w:r w:rsidRPr="00C81A77">
        <w:rPr>
          <w:rStyle w:val="ac"/>
          <w:rFonts w:ascii="Liberation Serif" w:hAnsi="Liberation Serif"/>
        </w:rPr>
        <w:footnoteRef/>
      </w:r>
      <w:r w:rsidRPr="00C81A77">
        <w:rPr>
          <w:rFonts w:ascii="Liberation Serif" w:hAnsi="Liberation Serif"/>
        </w:rPr>
        <w:t xml:space="preserve"> Указывается год предоставления Субсидии.</w:t>
      </w:r>
    </w:p>
  </w:footnote>
  <w:footnote w:id="39">
    <w:p w:rsidR="00D16F8B" w:rsidRPr="00C81A77" w:rsidRDefault="00D16F8B" w:rsidP="00FE34B6">
      <w:pPr>
        <w:pStyle w:val="ConsPlusNormal"/>
        <w:jc w:val="both"/>
        <w:rPr>
          <w:rFonts w:ascii="Liberation Serif" w:hAnsi="Liberation Serif"/>
          <w:sz w:val="20"/>
        </w:rPr>
      </w:pPr>
      <w:r w:rsidRPr="00C81A77">
        <w:rPr>
          <w:rStyle w:val="ac"/>
          <w:rFonts w:ascii="Liberation Serif" w:hAnsi="Liberation Serif"/>
          <w:sz w:val="20"/>
        </w:rPr>
        <w:footnoteRef/>
      </w:r>
      <w:r w:rsidRPr="00C81A77">
        <w:rPr>
          <w:rFonts w:ascii="Liberation Serif" w:hAnsi="Liberation Serif"/>
          <w:sz w:val="20"/>
        </w:rPr>
        <w:t xml:space="preserve">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w:t>
      </w:r>
      <w:hyperlink w:anchor="P228" w:history="1">
        <w:r w:rsidRPr="00C81A77">
          <w:rPr>
            <w:rFonts w:ascii="Liberation Serif" w:hAnsi="Liberation Serif"/>
            <w:sz w:val="20"/>
          </w:rPr>
          <w:t>Пункт 4.3.7</w:t>
        </w:r>
      </w:hyperlink>
      <w:r w:rsidRPr="00C81A77">
        <w:rPr>
          <w:rFonts w:ascii="Liberation Serif" w:hAnsi="Liberation Serif"/>
          <w:sz w:val="20"/>
        </w:rPr>
        <w:t xml:space="preserve"> подлежит указанию в случае предоставления Субсидии на финансовое обеспечение затрат.</w:t>
      </w:r>
    </w:p>
  </w:footnote>
  <w:footnote w:id="40">
    <w:p w:rsidR="00D16F8B" w:rsidRPr="00C81A77" w:rsidRDefault="00D16F8B" w:rsidP="005B2B5B">
      <w:pPr>
        <w:pStyle w:val="ConsPlusNormal"/>
        <w:jc w:val="both"/>
        <w:rPr>
          <w:rFonts w:ascii="Liberation Serif" w:hAnsi="Liberation Serif"/>
          <w:sz w:val="20"/>
        </w:rPr>
      </w:pPr>
      <w:r w:rsidRPr="00C81A77">
        <w:rPr>
          <w:rStyle w:val="ac"/>
          <w:rFonts w:ascii="Liberation Serif" w:hAnsi="Liberation Serif"/>
          <w:sz w:val="20"/>
        </w:rPr>
        <w:footnoteRef/>
      </w:r>
      <w:r w:rsidRPr="00C81A77">
        <w:rPr>
          <w:rFonts w:ascii="Liberation Serif" w:hAnsi="Liberation Serif"/>
          <w:sz w:val="20"/>
        </w:rPr>
        <w:t xml:space="preserve"> Указываются иные конкретные обязанности.</w:t>
      </w:r>
    </w:p>
  </w:footnote>
  <w:footnote w:id="41">
    <w:p w:rsidR="00D16F8B" w:rsidRPr="00C81A77" w:rsidRDefault="00D16F8B" w:rsidP="0054397A">
      <w:pPr>
        <w:pStyle w:val="aa"/>
        <w:jc w:val="both"/>
        <w:rPr>
          <w:rFonts w:ascii="Liberation Serif" w:hAnsi="Liberation Serif"/>
        </w:rPr>
      </w:pPr>
      <w:r w:rsidRPr="00C81A77">
        <w:rPr>
          <w:rStyle w:val="ac"/>
          <w:rFonts w:ascii="Liberation Serif" w:hAnsi="Liberation Serif"/>
        </w:rPr>
        <w:footnoteRef/>
      </w:r>
      <w:r w:rsidRPr="00C81A77">
        <w:rPr>
          <w:rFonts w:ascii="Liberation Serif" w:hAnsi="Liberation Serif"/>
        </w:rPr>
        <w:t xml:space="preserve">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согласие Получателя о включении в соглашения в отношении таких иных лиц условий, аналогичных положениям, указанным в </w:t>
      </w:r>
      <w:hyperlink r:id="rId15" w:history="1">
        <w:r w:rsidRPr="00C81A77">
          <w:rPr>
            <w:rFonts w:ascii="Liberation Serif" w:hAnsi="Liberation Serif"/>
          </w:rPr>
          <w:t>пункте 4</w:t>
        </w:r>
      </w:hyperlink>
      <w:r w:rsidRPr="00C81A77">
        <w:rPr>
          <w:rFonts w:ascii="Liberation Serif" w:hAnsi="Liberation Serif"/>
        </w:rPr>
        <w:t xml:space="preserve"> (если определение указанных лиц планируется в результате отбора), </w:t>
      </w:r>
      <w:hyperlink r:id="rId16" w:history="1">
        <w:r w:rsidRPr="00C81A77">
          <w:rPr>
            <w:rFonts w:ascii="Liberation Serif" w:hAnsi="Liberation Serif"/>
          </w:rPr>
          <w:t>подпункте «м» пункта 5</w:t>
        </w:r>
      </w:hyperlink>
      <w:r w:rsidRPr="00C81A77">
        <w:rPr>
          <w:rFonts w:ascii="Liberation Serif" w:hAnsi="Liberation Serif"/>
        </w:rPr>
        <w:t xml:space="preserve"> и </w:t>
      </w:r>
      <w:hyperlink r:id="rId17" w:history="1">
        <w:r w:rsidRPr="00C81A77">
          <w:rPr>
            <w:rFonts w:ascii="Liberation Serif" w:hAnsi="Liberation Serif"/>
          </w:rPr>
          <w:t>пункте 6</w:t>
        </w:r>
      </w:hyperlink>
      <w:r w:rsidRPr="00C81A77">
        <w:rPr>
          <w:rFonts w:ascii="Liberation Serif" w:hAnsi="Liberation Serif"/>
        </w:rPr>
        <w:t xml:space="preserve"> Общих требований</w:t>
      </w:r>
    </w:p>
  </w:footnote>
  <w:footnote w:id="42">
    <w:p w:rsidR="00D16F8B" w:rsidRPr="00C81A77" w:rsidRDefault="00D16F8B" w:rsidP="0060736E">
      <w:pPr>
        <w:autoSpaceDE w:val="0"/>
        <w:autoSpaceDN w:val="0"/>
        <w:adjustRightInd w:val="0"/>
        <w:spacing w:after="0" w:line="240" w:lineRule="auto"/>
        <w:jc w:val="both"/>
        <w:rPr>
          <w:rFonts w:ascii="Liberation Serif" w:hAnsi="Liberation Serif"/>
        </w:rPr>
      </w:pPr>
      <w:r w:rsidRPr="00C81A77">
        <w:rPr>
          <w:rStyle w:val="ac"/>
          <w:rFonts w:ascii="Liberation Serif" w:hAnsi="Liberation Serif"/>
          <w:sz w:val="20"/>
          <w:szCs w:val="20"/>
        </w:rPr>
        <w:footnoteRef/>
      </w:r>
      <w:r w:rsidRPr="00C81A77">
        <w:rPr>
          <w:rFonts w:ascii="Liberation Serif" w:hAnsi="Liberation Serif"/>
          <w:sz w:val="20"/>
          <w:szCs w:val="20"/>
        </w:rPr>
        <w:t xml:space="preserve"> В случае предоставления субсидий на развитие инновационной деятельности, предусматривающего предоставление средств иным лицам, соответствии с главой 5 </w:t>
      </w:r>
      <w:r w:rsidRPr="0055222D">
        <w:rPr>
          <w:rFonts w:ascii="Liberation Serif" w:hAnsi="Liberation Serif"/>
          <w:sz w:val="20"/>
          <w:szCs w:val="20"/>
        </w:rPr>
        <w:t xml:space="preserve">Федерального закона от </w:t>
      </w:r>
      <w:r w:rsidRPr="0055222D">
        <w:rPr>
          <w:rFonts w:ascii="Liberation Serif" w:hAnsi="Liberation Serif" w:cs="Liberation Serif"/>
          <w:sz w:val="20"/>
          <w:szCs w:val="20"/>
        </w:rPr>
        <w:t>23 августа 1996 года № 127</w:t>
      </w:r>
      <w:r>
        <w:rPr>
          <w:rFonts w:ascii="Liberation Serif" w:hAnsi="Liberation Serif" w:cs="Liberation Serif"/>
          <w:sz w:val="20"/>
          <w:szCs w:val="20"/>
        </w:rPr>
        <w:noBreakHyphen/>
      </w:r>
      <w:r w:rsidRPr="0055222D">
        <w:rPr>
          <w:rFonts w:ascii="Liberation Serif" w:hAnsi="Liberation Serif" w:cs="Liberation Serif"/>
          <w:sz w:val="20"/>
          <w:szCs w:val="20"/>
        </w:rPr>
        <w:t xml:space="preserve">ФЗ </w:t>
      </w:r>
      <w:r w:rsidRPr="0055222D">
        <w:rPr>
          <w:rFonts w:ascii="Liberation Serif" w:hAnsi="Liberation Serif"/>
          <w:sz w:val="20"/>
          <w:szCs w:val="20"/>
        </w:rPr>
        <w:t>«О науке и государственной научно-технической политике»</w:t>
      </w:r>
      <w:r>
        <w:rPr>
          <w:rFonts w:ascii="Liberation Serif" w:hAnsi="Liberation Serif"/>
          <w:sz w:val="20"/>
          <w:szCs w:val="20"/>
        </w:rPr>
        <w:t xml:space="preserve"> (далее </w:t>
      </w:r>
      <w:r w:rsidRPr="0055222D">
        <w:rPr>
          <w:rFonts w:ascii="Liberation Serif" w:hAnsi="Liberation Serif" w:cs="Liberation Serif"/>
          <w:sz w:val="20"/>
          <w:szCs w:val="20"/>
        </w:rPr>
        <w:t>–</w:t>
      </w:r>
      <w:r w:rsidRPr="0055222D">
        <w:rPr>
          <w:rFonts w:ascii="Liberation Serif" w:hAnsi="Liberation Serif"/>
          <w:sz w:val="20"/>
          <w:szCs w:val="20"/>
        </w:rPr>
        <w:t xml:space="preserve"> </w:t>
      </w:r>
      <w:r>
        <w:rPr>
          <w:rFonts w:ascii="Liberation Serif" w:hAnsi="Liberation Serif"/>
          <w:sz w:val="20"/>
          <w:szCs w:val="20"/>
        </w:rPr>
        <w:t>Федеральный закон № 127-ФЗ)</w:t>
      </w:r>
      <w:r w:rsidRPr="0055222D">
        <w:rPr>
          <w:rFonts w:ascii="Liberation Serif" w:hAnsi="Liberation Serif"/>
          <w:sz w:val="20"/>
          <w:szCs w:val="20"/>
        </w:rPr>
        <w:t xml:space="preserve"> в</w:t>
      </w:r>
      <w:r>
        <w:rPr>
          <w:rFonts w:ascii="Liberation Serif" w:hAnsi="Liberation Serif"/>
          <w:sz w:val="20"/>
          <w:szCs w:val="20"/>
        </w:rPr>
        <w:t> </w:t>
      </w:r>
      <w:r w:rsidRPr="0055222D">
        <w:rPr>
          <w:rFonts w:ascii="Liberation Serif" w:hAnsi="Liberation Serif"/>
          <w:sz w:val="20"/>
          <w:szCs w:val="20"/>
        </w:rPr>
        <w:t>Соглашение включаются следующие условия: 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18" w:anchor="/document/135919/entry/160532" w:history="1">
        <w:r w:rsidRPr="0055222D">
          <w:rPr>
            <w:rFonts w:ascii="Liberation Serif" w:hAnsi="Liberation Serif"/>
            <w:sz w:val="20"/>
            <w:szCs w:val="20"/>
          </w:rPr>
          <w:t>абзацем вторым пункта 3 статьи 16</w:t>
        </w:r>
        <w:r w:rsidRPr="0055222D">
          <w:rPr>
            <w:rFonts w:ascii="Liberation Serif" w:hAnsi="Liberation Serif"/>
            <w:sz w:val="20"/>
            <w:szCs w:val="20"/>
            <w:vertAlign w:val="superscript"/>
          </w:rPr>
          <w:t> 5</w:t>
        </w:r>
      </w:hyperlink>
      <w:r w:rsidRPr="0055222D">
        <w:rPr>
          <w:rFonts w:ascii="Liberation Serif" w:hAnsi="Liberation Serif"/>
          <w:sz w:val="20"/>
          <w:szCs w:val="20"/>
        </w:rPr>
        <w:t> Федерального закона</w:t>
      </w:r>
      <w:r>
        <w:rPr>
          <w:rFonts w:ascii="Liberation Serif" w:hAnsi="Liberation Serif"/>
          <w:sz w:val="20"/>
          <w:szCs w:val="20"/>
        </w:rPr>
        <w:t xml:space="preserve"> № 127-ФЗ</w:t>
      </w:r>
      <w:r w:rsidRPr="0055222D">
        <w:rPr>
          <w:rFonts w:ascii="Liberation Serif" w:hAnsi="Liberation Serif"/>
          <w:sz w:val="20"/>
          <w:szCs w:val="20"/>
        </w:rPr>
        <w:t xml:space="preserve"> (далее </w:t>
      </w:r>
      <w:r w:rsidRPr="0055222D">
        <w:rPr>
          <w:rFonts w:ascii="Liberation Serif" w:hAnsi="Liberation Serif" w:cs="Liberation Serif"/>
          <w:sz w:val="20"/>
          <w:szCs w:val="20"/>
        </w:rPr>
        <w:t>–</w:t>
      </w:r>
      <w:r w:rsidRPr="0055222D">
        <w:rPr>
          <w:rFonts w:ascii="Liberation Serif" w:hAnsi="Liberation Serif"/>
          <w:sz w:val="20"/>
          <w:szCs w:val="20"/>
        </w:rPr>
        <w:t xml:space="preserve"> нормативный правовой акт);осуществление получателем субсидии мониторинга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установление результатов предоставления субсидии и показателей, предусмотренных </w:t>
      </w:r>
      <w:hyperlink r:id="rId19" w:anchor="/document/74681710/entry/1013" w:history="1">
        <w:r w:rsidRPr="0055222D">
          <w:rPr>
            <w:rFonts w:ascii="Liberation Serif" w:hAnsi="Liberation Serif"/>
            <w:sz w:val="20"/>
            <w:szCs w:val="20"/>
          </w:rPr>
          <w:t>подпунктом «м» пункта 5</w:t>
        </w:r>
      </w:hyperlink>
      <w:r w:rsidRPr="0055222D">
        <w:rPr>
          <w:rFonts w:ascii="Liberation Serif" w:hAnsi="Liberation Serif"/>
          <w:sz w:val="20"/>
          <w:szCs w:val="20"/>
        </w:rPr>
        <w:t>  Общих требований, с учетом положений нормативного правового акта и </w:t>
      </w:r>
      <w:hyperlink r:id="rId20" w:anchor="/document/135919/entry/160510" w:history="1">
        <w:r w:rsidRPr="0055222D">
          <w:rPr>
            <w:rFonts w:ascii="Liberation Serif" w:hAnsi="Liberation Serif"/>
            <w:sz w:val="20"/>
            <w:szCs w:val="20"/>
          </w:rPr>
          <w:t>абзацев первого</w:t>
        </w:r>
      </w:hyperlink>
      <w:r w:rsidRPr="0055222D">
        <w:rPr>
          <w:rFonts w:ascii="Liberation Serif" w:hAnsi="Liberation Serif"/>
          <w:sz w:val="20"/>
          <w:szCs w:val="20"/>
        </w:rPr>
        <w:t> и </w:t>
      </w:r>
      <w:hyperlink r:id="rId21" w:anchor="/document/135919/entry/165102" w:history="1">
        <w:r w:rsidRPr="0055222D">
          <w:rPr>
            <w:rFonts w:ascii="Liberation Serif" w:hAnsi="Liberation Serif"/>
            <w:sz w:val="20"/>
            <w:szCs w:val="20"/>
          </w:rPr>
          <w:t>второго пункта 10 статьи 16</w:t>
        </w:r>
        <w:r w:rsidRPr="0055222D">
          <w:rPr>
            <w:rFonts w:ascii="Liberation Serif" w:hAnsi="Liberation Serif"/>
            <w:sz w:val="20"/>
            <w:szCs w:val="20"/>
            <w:vertAlign w:val="superscript"/>
          </w:rPr>
          <w:t> 5</w:t>
        </w:r>
      </w:hyperlink>
      <w:r w:rsidRPr="0055222D">
        <w:rPr>
          <w:rFonts w:ascii="Liberation Serif" w:hAnsi="Liberation Serif"/>
          <w:sz w:val="20"/>
          <w:szCs w:val="20"/>
        </w:rPr>
        <w:t> Федерального закона</w:t>
      </w:r>
      <w:r>
        <w:rPr>
          <w:rFonts w:ascii="Liberation Serif" w:hAnsi="Liberation Serif"/>
          <w:sz w:val="20"/>
          <w:szCs w:val="20"/>
        </w:rPr>
        <w:t xml:space="preserve"> № 127-ФЗ</w:t>
      </w:r>
      <w:r w:rsidRPr="0055222D">
        <w:rPr>
          <w:rFonts w:ascii="Liberation Serif" w:hAnsi="Liberation Serif"/>
          <w:sz w:val="20"/>
          <w:szCs w:val="20"/>
        </w:rPr>
        <w:t>.</w:t>
      </w:r>
      <w:r>
        <w:rPr>
          <w:rFonts w:ascii="Liberation Serif" w:hAnsi="Liberation Serif"/>
        </w:rPr>
        <w:tab/>
      </w:r>
    </w:p>
  </w:footnote>
  <w:footnote w:id="43">
    <w:p w:rsidR="00D16F8B" w:rsidRPr="005B2B5B" w:rsidRDefault="00D16F8B" w:rsidP="005B2B5B">
      <w:pPr>
        <w:pStyle w:val="ConsPlusNormal"/>
        <w:jc w:val="both"/>
        <w:rPr>
          <w:rFonts w:ascii="Liberation Serif" w:hAnsi="Liberation Serif"/>
          <w:sz w:val="20"/>
        </w:rPr>
      </w:pPr>
      <w:r w:rsidRPr="005B2B5B">
        <w:rPr>
          <w:rStyle w:val="ac"/>
          <w:rFonts w:ascii="Liberation Serif" w:hAnsi="Liberation Serif"/>
          <w:sz w:val="20"/>
        </w:rPr>
        <w:footnoteRef/>
      </w:r>
      <w:r w:rsidRPr="005B2B5B">
        <w:rPr>
          <w:rFonts w:ascii="Liberation Serif" w:hAnsi="Liberation Serif"/>
          <w:sz w:val="20"/>
        </w:rPr>
        <w:t xml:space="preserve"> Указывается год, следующий за годом предоставления Субсидии.</w:t>
      </w:r>
    </w:p>
  </w:footnote>
  <w:footnote w:id="44">
    <w:p w:rsidR="00D16F8B" w:rsidRPr="005B2B5B" w:rsidRDefault="00D16F8B" w:rsidP="005B2B5B">
      <w:pPr>
        <w:pStyle w:val="aa"/>
        <w:jc w:val="both"/>
        <w:rPr>
          <w:rFonts w:ascii="Liberation Serif" w:hAnsi="Liberation Serif"/>
        </w:rPr>
      </w:pPr>
      <w:r>
        <w:rPr>
          <w:rStyle w:val="ac"/>
        </w:rPr>
        <w:footnoteRef/>
      </w:r>
      <w:r>
        <w:t xml:space="preserve"> </w:t>
      </w:r>
      <w:r w:rsidRPr="005B2B5B">
        <w:rPr>
          <w:rFonts w:ascii="Liberation Serif" w:hAnsi="Liberation Serif"/>
        </w:rPr>
        <w:t>В случае наличия неиспользованных остатков Субсидии по</w:t>
      </w:r>
      <w:r>
        <w:rPr>
          <w:rFonts w:ascii="Liberation Serif" w:hAnsi="Liberation Serif"/>
        </w:rPr>
        <w:t>сле получения согласованного с М</w:t>
      </w:r>
      <w:r w:rsidRPr="005B2B5B">
        <w:rPr>
          <w:rFonts w:ascii="Liberation Serif" w:hAnsi="Liberation Serif"/>
        </w:rPr>
        <w:t xml:space="preserve">инистерством </w:t>
      </w:r>
      <w:r>
        <w:rPr>
          <w:rFonts w:ascii="Liberation Serif" w:hAnsi="Liberation Serif"/>
        </w:rPr>
        <w:t>финансов</w:t>
      </w:r>
      <w:r w:rsidRPr="005B2B5B">
        <w:rPr>
          <w:rFonts w:ascii="Liberation Serif" w:hAnsi="Liberation Serif"/>
        </w:rPr>
        <w:t xml:space="preserve"> С</w:t>
      </w:r>
      <w:r>
        <w:rPr>
          <w:rFonts w:ascii="Liberation Serif" w:hAnsi="Liberation Serif"/>
        </w:rPr>
        <w:t>вердловской</w:t>
      </w:r>
      <w:r w:rsidRPr="005B2B5B">
        <w:rPr>
          <w:rFonts w:ascii="Liberation Serif" w:hAnsi="Liberation Serif"/>
        </w:rPr>
        <w:t xml:space="preserve"> области решения Главного распорядителя о наличии потребности в</w:t>
      </w:r>
      <w:r>
        <w:rPr>
          <w:rFonts w:ascii="Liberation Serif" w:hAnsi="Liberation Serif"/>
        </w:rPr>
        <w:t> </w:t>
      </w:r>
      <w:r w:rsidRPr="005B2B5B">
        <w:rPr>
          <w:rFonts w:ascii="Liberation Serif" w:hAnsi="Liberation Serif"/>
        </w:rPr>
        <w:t>направлении данных сумм на цель</w:t>
      </w:r>
      <w:r>
        <w:rPr>
          <w:rFonts w:ascii="Liberation Serif" w:hAnsi="Liberation Serif"/>
        </w:rPr>
        <w:t> </w:t>
      </w:r>
      <w:r w:rsidRPr="005B2B5B">
        <w:rPr>
          <w:rFonts w:ascii="Liberation Serif" w:hAnsi="Liberation Serif"/>
        </w:rPr>
        <w:t>(и), указанную</w:t>
      </w:r>
      <w:r>
        <w:rPr>
          <w:rFonts w:ascii="Liberation Serif" w:hAnsi="Liberation Serif"/>
        </w:rPr>
        <w:t> </w:t>
      </w:r>
      <w:r w:rsidRPr="005B2B5B">
        <w:rPr>
          <w:rFonts w:ascii="Liberation Serif" w:hAnsi="Liberation Serif"/>
        </w:rPr>
        <w:t xml:space="preserve">(ые) в </w:t>
      </w:r>
      <w:hyperlink w:anchor="P96" w:history="1">
        <w:r w:rsidRPr="005B2B5B">
          <w:rPr>
            <w:rFonts w:ascii="Liberation Serif" w:hAnsi="Liberation Serif"/>
          </w:rPr>
          <w:t>разделе</w:t>
        </w:r>
        <w:r>
          <w:rPr>
            <w:rFonts w:ascii="Liberation Serif" w:hAnsi="Liberation Serif"/>
          </w:rPr>
          <w:t xml:space="preserve"> 1 настоящего</w:t>
        </w:r>
        <w:r w:rsidRPr="005B2B5B">
          <w:rPr>
            <w:rFonts w:ascii="Liberation Serif" w:hAnsi="Liberation Serif"/>
          </w:rPr>
          <w:t xml:space="preserve"> </w:t>
        </w:r>
      </w:hyperlink>
      <w:r w:rsidRPr="005B2B5B">
        <w:rPr>
          <w:rFonts w:ascii="Liberation Serif" w:hAnsi="Liberation Serif"/>
        </w:rPr>
        <w:t>Соглашения.</w:t>
      </w:r>
    </w:p>
  </w:footnote>
  <w:footnote w:id="45">
    <w:p w:rsidR="00D16F8B" w:rsidRPr="00CC0867" w:rsidRDefault="00D16F8B">
      <w:pPr>
        <w:pStyle w:val="aa"/>
        <w:rPr>
          <w:rFonts w:ascii="Liberation Serif" w:hAnsi="Liberation Serif"/>
        </w:rPr>
      </w:pPr>
      <w:r w:rsidRPr="00CC0867">
        <w:rPr>
          <w:rStyle w:val="ac"/>
          <w:rFonts w:ascii="Liberation Serif" w:hAnsi="Liberation Serif"/>
        </w:rPr>
        <w:footnoteRef/>
      </w:r>
      <w:r w:rsidRPr="00CC0867">
        <w:rPr>
          <w:rFonts w:ascii="Liberation Serif" w:hAnsi="Liberation Serif"/>
        </w:rPr>
        <w:t xml:space="preserve"> Указываются иные конкретные права (при наличии).</w:t>
      </w:r>
    </w:p>
  </w:footnote>
  <w:footnote w:id="46">
    <w:p w:rsidR="00D16F8B" w:rsidRPr="009877B5" w:rsidRDefault="00D16F8B" w:rsidP="009877B5">
      <w:pPr>
        <w:pStyle w:val="aa"/>
        <w:rPr>
          <w:rFonts w:ascii="Liberation Serif" w:hAnsi="Liberation Serif"/>
        </w:rPr>
      </w:pPr>
      <w:r w:rsidRPr="009877B5">
        <w:rPr>
          <w:rStyle w:val="ac"/>
          <w:rFonts w:ascii="Liberation Serif" w:hAnsi="Liberation Serif"/>
        </w:rPr>
        <w:footnoteRef/>
      </w:r>
      <w:r w:rsidRPr="009877B5">
        <w:rPr>
          <w:rFonts w:ascii="Liberation Serif" w:hAnsi="Liberation Serif"/>
        </w:rPr>
        <w:t xml:space="preserve"> Предусматривается в случае, если это установлено Порядком предоставления субсидии.</w:t>
      </w:r>
    </w:p>
  </w:footnote>
  <w:footnote w:id="47">
    <w:p w:rsidR="00D16F8B" w:rsidRDefault="00D16F8B" w:rsidP="00994318">
      <w:pPr>
        <w:pStyle w:val="ConsPlusNormal"/>
        <w:jc w:val="both"/>
      </w:pPr>
      <w:r w:rsidRPr="009877B5">
        <w:rPr>
          <w:rStyle w:val="ac"/>
          <w:rFonts w:ascii="Liberation Serif" w:hAnsi="Liberation Serif"/>
          <w:sz w:val="20"/>
        </w:rPr>
        <w:footnoteRef/>
      </w:r>
      <w:r w:rsidRPr="009877B5">
        <w:rPr>
          <w:rFonts w:ascii="Liberation Serif" w:hAnsi="Liberation Serif"/>
          <w:sz w:val="20"/>
        </w:rPr>
        <w:t xml:space="preserve"> Предусматривается в случае, если это установлено Порядком предоставления субсидии.</w:t>
      </w:r>
      <w:r w:rsidRPr="009877B5">
        <w:rPr>
          <w:sz w:val="20"/>
        </w:rPr>
        <w:t xml:space="preserve"> </w:t>
      </w:r>
      <w:r w:rsidRPr="009877B5">
        <w:rPr>
          <w:rFonts w:ascii="Liberation Serif" w:hAnsi="Liberation Serif"/>
          <w:sz w:val="20"/>
        </w:rPr>
        <w:t>Указываются иные конкретные положения об ответственности, установленные Порядком</w:t>
      </w:r>
      <w:r>
        <w:t xml:space="preserve"> </w:t>
      </w:r>
      <w:r w:rsidRPr="009877B5">
        <w:rPr>
          <w:rFonts w:ascii="Liberation Serif" w:hAnsi="Liberation Serif"/>
          <w:sz w:val="20"/>
        </w:rPr>
        <w:t>предоставления субсидии.</w:t>
      </w:r>
    </w:p>
  </w:footnote>
  <w:footnote w:id="48">
    <w:p w:rsidR="00D16F8B" w:rsidRPr="006B1FAD" w:rsidRDefault="00D16F8B" w:rsidP="009C13DA">
      <w:pPr>
        <w:pStyle w:val="aa"/>
        <w:jc w:val="both"/>
        <w:rPr>
          <w:rFonts w:ascii="Liberation Serif" w:hAnsi="Liberation Serif"/>
        </w:rPr>
      </w:pPr>
      <w:r>
        <w:rPr>
          <w:rStyle w:val="ac"/>
        </w:rPr>
        <w:footnoteRef/>
      </w:r>
      <w:r>
        <w:t xml:space="preserve"> </w:t>
      </w:r>
      <w:r w:rsidRPr="006B1FAD">
        <w:rPr>
          <w:rFonts w:ascii="Liberation Serif" w:hAnsi="Liberation Serif"/>
        </w:rPr>
        <w:t xml:space="preserve">Дополнительное </w:t>
      </w:r>
      <w:hyperlink w:anchor="P897" w:history="1">
        <w:r w:rsidRPr="006B1FAD">
          <w:rPr>
            <w:rFonts w:ascii="Liberation Serif" w:hAnsi="Liberation Serif"/>
          </w:rPr>
          <w:t>соглашение</w:t>
        </w:r>
      </w:hyperlink>
      <w:r w:rsidRPr="006B1FAD">
        <w:rPr>
          <w:rFonts w:ascii="Liberation Serif" w:hAnsi="Liberation Serif"/>
        </w:rPr>
        <w:t xml:space="preserve"> к соглашению оформляется в соответствии с приложением № 3 к настоящей Типовой форме.</w:t>
      </w:r>
    </w:p>
  </w:footnote>
  <w:footnote w:id="49">
    <w:p w:rsidR="00D16F8B" w:rsidRPr="006B1FAD" w:rsidRDefault="00D16F8B" w:rsidP="009C13DA">
      <w:pPr>
        <w:pStyle w:val="aa"/>
        <w:jc w:val="both"/>
        <w:rPr>
          <w:rFonts w:ascii="Liberation Serif" w:hAnsi="Liberation Serif"/>
        </w:rPr>
      </w:pPr>
      <w:r w:rsidRPr="006B1FAD">
        <w:rPr>
          <w:rStyle w:val="ac"/>
          <w:rFonts w:ascii="Liberation Serif" w:hAnsi="Liberation Serif"/>
        </w:rPr>
        <w:footnoteRef/>
      </w:r>
      <w:r w:rsidRPr="006B1FAD">
        <w:rPr>
          <w:rFonts w:ascii="Liberation Serif" w:hAnsi="Liberation Serif"/>
        </w:rPr>
        <w:t xml:space="preserve"> Дополнительное </w:t>
      </w:r>
      <w:hyperlink w:anchor="P1012" w:history="1">
        <w:r w:rsidRPr="006B1FAD">
          <w:rPr>
            <w:rFonts w:ascii="Liberation Serif" w:hAnsi="Liberation Serif"/>
          </w:rPr>
          <w:t>соглашение</w:t>
        </w:r>
      </w:hyperlink>
      <w:r w:rsidRPr="006B1FAD">
        <w:rPr>
          <w:rFonts w:ascii="Liberation Serif" w:hAnsi="Liberation Serif"/>
        </w:rPr>
        <w:t xml:space="preserve"> о расторжении соглашения оформляется в соответствии с приложением № 4 к настоящей Типовой форме.</w:t>
      </w:r>
    </w:p>
  </w:footnote>
  <w:footnote w:id="50">
    <w:p w:rsidR="00D16F8B" w:rsidRPr="006B1FAD" w:rsidRDefault="00D16F8B" w:rsidP="009C13DA">
      <w:pPr>
        <w:pStyle w:val="aa"/>
        <w:spacing w:line="199" w:lineRule="auto"/>
        <w:jc w:val="both"/>
        <w:rPr>
          <w:rFonts w:ascii="Liberation Serif" w:hAnsi="Liberation Serif"/>
        </w:rPr>
      </w:pPr>
      <w:r w:rsidRPr="006B1FAD">
        <w:rPr>
          <w:rStyle w:val="ac"/>
          <w:rFonts w:ascii="Liberation Serif" w:hAnsi="Liberation Serif"/>
        </w:rPr>
        <w:footnoteRef/>
      </w:r>
      <w:r w:rsidRPr="006B1FAD">
        <w:rPr>
          <w:rFonts w:ascii="Liberation Serif" w:hAnsi="Liberation Serif"/>
        </w:rPr>
        <w:t xml:space="preserve"> Не предусматривается в случае, если Получателем является индивидуальный предприниматель, физическое лицо </w:t>
      </w:r>
      <w:r w:rsidRPr="006B1FAD">
        <w:rPr>
          <w:rFonts w:ascii="Liberation Serif" w:hAnsi="Liberation Serif" w:cs="Liberation Serif"/>
        </w:rPr>
        <w:t>–</w:t>
      </w:r>
      <w:r w:rsidRPr="006B1FAD">
        <w:rPr>
          <w:rFonts w:ascii="Liberation Serif" w:hAnsi="Liberation Serif"/>
        </w:rPr>
        <w:t xml:space="preserve"> производитель товаров, работ, услуг.</w:t>
      </w:r>
    </w:p>
  </w:footnote>
  <w:footnote w:id="51">
    <w:p w:rsidR="00D16F8B" w:rsidRPr="006B1FAD" w:rsidRDefault="00D16F8B" w:rsidP="009C13DA">
      <w:pPr>
        <w:pStyle w:val="aa"/>
        <w:jc w:val="both"/>
        <w:rPr>
          <w:rFonts w:ascii="Liberation Serif" w:hAnsi="Liberation Serif"/>
        </w:rPr>
      </w:pPr>
      <w:r w:rsidRPr="006B1FAD">
        <w:rPr>
          <w:rStyle w:val="ac"/>
          <w:rFonts w:ascii="Liberation Serif" w:hAnsi="Liberation Serif"/>
        </w:rPr>
        <w:footnoteRef/>
      </w:r>
      <w:r w:rsidRPr="006B1FAD">
        <w:rPr>
          <w:rFonts w:ascii="Liberation Serif" w:hAnsi="Liberation Serif"/>
        </w:rPr>
        <w:t xml:space="preserve"> Указывается (ются) способ (ы) направления документов по выбору Сторон.</w:t>
      </w:r>
    </w:p>
  </w:footnote>
  <w:footnote w:id="52">
    <w:p w:rsidR="00D16F8B" w:rsidRPr="006B1FAD" w:rsidRDefault="00D16F8B" w:rsidP="009C13DA">
      <w:pPr>
        <w:pStyle w:val="ConsPlusNormal"/>
        <w:jc w:val="both"/>
        <w:rPr>
          <w:rFonts w:ascii="Liberation Serif" w:hAnsi="Liberation Serif"/>
          <w:sz w:val="20"/>
        </w:rPr>
      </w:pPr>
      <w:r w:rsidRPr="006B1FAD">
        <w:rPr>
          <w:rStyle w:val="ac"/>
          <w:rFonts w:ascii="Liberation Serif" w:hAnsi="Liberation Serif"/>
          <w:sz w:val="20"/>
        </w:rPr>
        <w:footnoteRef/>
      </w:r>
      <w:r w:rsidRPr="006B1FAD">
        <w:rPr>
          <w:rFonts w:ascii="Liberation Serif" w:hAnsi="Liberation Serif"/>
          <w:sz w:val="20"/>
        </w:rPr>
        <w:t xml:space="preserve"> Указывается иной способ направления документа (при необходимости).</w:t>
      </w:r>
    </w:p>
    <w:p w:rsidR="00D16F8B" w:rsidRPr="006B1FAD" w:rsidRDefault="00D16F8B" w:rsidP="009C13DA">
      <w:pPr>
        <w:pStyle w:val="ConsPlusNormal"/>
        <w:jc w:val="both"/>
        <w:rPr>
          <w:rFonts w:ascii="Liberation Serif" w:hAnsi="Liberation Serif"/>
          <w:sz w:val="20"/>
        </w:rPr>
      </w:pPr>
    </w:p>
    <w:p w:rsidR="00D16F8B" w:rsidRPr="00FA3DE5" w:rsidRDefault="00D16F8B" w:rsidP="00FA3DE5">
      <w:pPr>
        <w:pStyle w:val="aa"/>
        <w:rPr>
          <w:rFonts w:ascii="Liberation Serif" w:hAnsi="Liberation Serif"/>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95"/>
    <w:rsid w:val="00000B91"/>
    <w:rsid w:val="00000BB1"/>
    <w:rsid w:val="00003C63"/>
    <w:rsid w:val="000066F3"/>
    <w:rsid w:val="00015F03"/>
    <w:rsid w:val="00017A0A"/>
    <w:rsid w:val="00034453"/>
    <w:rsid w:val="000363D4"/>
    <w:rsid w:val="00044222"/>
    <w:rsid w:val="00053D64"/>
    <w:rsid w:val="00060F17"/>
    <w:rsid w:val="00064168"/>
    <w:rsid w:val="000A11D9"/>
    <w:rsid w:val="000A1C62"/>
    <w:rsid w:val="000A1F48"/>
    <w:rsid w:val="000A5CA3"/>
    <w:rsid w:val="000B5E90"/>
    <w:rsid w:val="000C3E9E"/>
    <w:rsid w:val="000D319A"/>
    <w:rsid w:val="000D6228"/>
    <w:rsid w:val="000D6445"/>
    <w:rsid w:val="000D6876"/>
    <w:rsid w:val="00106DD4"/>
    <w:rsid w:val="00145436"/>
    <w:rsid w:val="00157043"/>
    <w:rsid w:val="00173BCD"/>
    <w:rsid w:val="00183AE0"/>
    <w:rsid w:val="001A14AB"/>
    <w:rsid w:val="001B6BAB"/>
    <w:rsid w:val="001D5979"/>
    <w:rsid w:val="001E4DFD"/>
    <w:rsid w:val="001E568A"/>
    <w:rsid w:val="001F1392"/>
    <w:rsid w:val="0020194A"/>
    <w:rsid w:val="002046ED"/>
    <w:rsid w:val="00212A4E"/>
    <w:rsid w:val="00233854"/>
    <w:rsid w:val="002414E2"/>
    <w:rsid w:val="00241D63"/>
    <w:rsid w:val="002430AD"/>
    <w:rsid w:val="00251284"/>
    <w:rsid w:val="002636BD"/>
    <w:rsid w:val="0027477B"/>
    <w:rsid w:val="00277F11"/>
    <w:rsid w:val="00292AF2"/>
    <w:rsid w:val="00293FA5"/>
    <w:rsid w:val="0029798C"/>
    <w:rsid w:val="002A03D6"/>
    <w:rsid w:val="002A306B"/>
    <w:rsid w:val="002A5FA7"/>
    <w:rsid w:val="002A6FE3"/>
    <w:rsid w:val="002B108C"/>
    <w:rsid w:val="002B2259"/>
    <w:rsid w:val="002B366E"/>
    <w:rsid w:val="002D71BA"/>
    <w:rsid w:val="002E5129"/>
    <w:rsid w:val="002F79CF"/>
    <w:rsid w:val="00301968"/>
    <w:rsid w:val="00302FD8"/>
    <w:rsid w:val="0031295E"/>
    <w:rsid w:val="00317501"/>
    <w:rsid w:val="00337FBD"/>
    <w:rsid w:val="00340027"/>
    <w:rsid w:val="00340F2D"/>
    <w:rsid w:val="00344EE4"/>
    <w:rsid w:val="00351229"/>
    <w:rsid w:val="00363406"/>
    <w:rsid w:val="00370094"/>
    <w:rsid w:val="003712B5"/>
    <w:rsid w:val="00372DE0"/>
    <w:rsid w:val="00375F6B"/>
    <w:rsid w:val="00391121"/>
    <w:rsid w:val="003A4564"/>
    <w:rsid w:val="003B0C9F"/>
    <w:rsid w:val="003B2D30"/>
    <w:rsid w:val="003B61CC"/>
    <w:rsid w:val="003C32FC"/>
    <w:rsid w:val="003C5C14"/>
    <w:rsid w:val="003E11F3"/>
    <w:rsid w:val="003E3D2B"/>
    <w:rsid w:val="00402E4F"/>
    <w:rsid w:val="00416DEF"/>
    <w:rsid w:val="00423655"/>
    <w:rsid w:val="00425E54"/>
    <w:rsid w:val="00426CEB"/>
    <w:rsid w:val="00431D03"/>
    <w:rsid w:val="0043522C"/>
    <w:rsid w:val="00436D3B"/>
    <w:rsid w:val="00452C1E"/>
    <w:rsid w:val="00453179"/>
    <w:rsid w:val="004655A5"/>
    <w:rsid w:val="00475B95"/>
    <w:rsid w:val="00475E40"/>
    <w:rsid w:val="0048072D"/>
    <w:rsid w:val="00484891"/>
    <w:rsid w:val="00487CEA"/>
    <w:rsid w:val="004A4DD6"/>
    <w:rsid w:val="004C01C1"/>
    <w:rsid w:val="004C4D34"/>
    <w:rsid w:val="004D03F1"/>
    <w:rsid w:val="004D424F"/>
    <w:rsid w:val="004D4480"/>
    <w:rsid w:val="004E70E6"/>
    <w:rsid w:val="00515326"/>
    <w:rsid w:val="00521EBF"/>
    <w:rsid w:val="0052331F"/>
    <w:rsid w:val="00530E81"/>
    <w:rsid w:val="00534347"/>
    <w:rsid w:val="00537AD3"/>
    <w:rsid w:val="00540B47"/>
    <w:rsid w:val="0054397A"/>
    <w:rsid w:val="00546929"/>
    <w:rsid w:val="0055222D"/>
    <w:rsid w:val="00555C13"/>
    <w:rsid w:val="005571F2"/>
    <w:rsid w:val="00565F59"/>
    <w:rsid w:val="005730C9"/>
    <w:rsid w:val="00576625"/>
    <w:rsid w:val="0058017F"/>
    <w:rsid w:val="00586FA3"/>
    <w:rsid w:val="00592DE1"/>
    <w:rsid w:val="005A13FC"/>
    <w:rsid w:val="005B2B5B"/>
    <w:rsid w:val="005B60AB"/>
    <w:rsid w:val="005B6982"/>
    <w:rsid w:val="005B76D8"/>
    <w:rsid w:val="005C13AB"/>
    <w:rsid w:val="005C4570"/>
    <w:rsid w:val="005D3A49"/>
    <w:rsid w:val="0060439C"/>
    <w:rsid w:val="0060736E"/>
    <w:rsid w:val="00632BE3"/>
    <w:rsid w:val="0064589A"/>
    <w:rsid w:val="00646B1C"/>
    <w:rsid w:val="006655AD"/>
    <w:rsid w:val="006808B6"/>
    <w:rsid w:val="00684A97"/>
    <w:rsid w:val="006931CD"/>
    <w:rsid w:val="00696218"/>
    <w:rsid w:val="006A20FE"/>
    <w:rsid w:val="006A42A6"/>
    <w:rsid w:val="006B1FAD"/>
    <w:rsid w:val="006B68EF"/>
    <w:rsid w:val="006C2F93"/>
    <w:rsid w:val="006E008E"/>
    <w:rsid w:val="006E78A4"/>
    <w:rsid w:val="006F246C"/>
    <w:rsid w:val="006F5B96"/>
    <w:rsid w:val="0071615A"/>
    <w:rsid w:val="00717F36"/>
    <w:rsid w:val="007271BE"/>
    <w:rsid w:val="007335A3"/>
    <w:rsid w:val="007346CD"/>
    <w:rsid w:val="00741796"/>
    <w:rsid w:val="00756C5B"/>
    <w:rsid w:val="0076588F"/>
    <w:rsid w:val="007669C9"/>
    <w:rsid w:val="00767910"/>
    <w:rsid w:val="00785156"/>
    <w:rsid w:val="00785971"/>
    <w:rsid w:val="007A2C87"/>
    <w:rsid w:val="007A3999"/>
    <w:rsid w:val="007A631C"/>
    <w:rsid w:val="007B573D"/>
    <w:rsid w:val="007C1749"/>
    <w:rsid w:val="007C24BD"/>
    <w:rsid w:val="007C286A"/>
    <w:rsid w:val="007C5A84"/>
    <w:rsid w:val="007E1138"/>
    <w:rsid w:val="007E5F82"/>
    <w:rsid w:val="007E6710"/>
    <w:rsid w:val="007F73BA"/>
    <w:rsid w:val="00824732"/>
    <w:rsid w:val="00836236"/>
    <w:rsid w:val="00861697"/>
    <w:rsid w:val="00867331"/>
    <w:rsid w:val="00874058"/>
    <w:rsid w:val="00884FF0"/>
    <w:rsid w:val="00885F0B"/>
    <w:rsid w:val="0089109E"/>
    <w:rsid w:val="00895149"/>
    <w:rsid w:val="00896CE2"/>
    <w:rsid w:val="008B027D"/>
    <w:rsid w:val="008B1EA1"/>
    <w:rsid w:val="008B5660"/>
    <w:rsid w:val="008B5F1A"/>
    <w:rsid w:val="008C0A15"/>
    <w:rsid w:val="008C483A"/>
    <w:rsid w:val="008D2F1C"/>
    <w:rsid w:val="008E3619"/>
    <w:rsid w:val="00904F9E"/>
    <w:rsid w:val="009050F1"/>
    <w:rsid w:val="00906DED"/>
    <w:rsid w:val="00910F38"/>
    <w:rsid w:val="00914B16"/>
    <w:rsid w:val="009202F5"/>
    <w:rsid w:val="00921044"/>
    <w:rsid w:val="00933E4D"/>
    <w:rsid w:val="00937FBD"/>
    <w:rsid w:val="00945039"/>
    <w:rsid w:val="00947EB4"/>
    <w:rsid w:val="00952502"/>
    <w:rsid w:val="009554E5"/>
    <w:rsid w:val="00966707"/>
    <w:rsid w:val="00973DC1"/>
    <w:rsid w:val="009763A6"/>
    <w:rsid w:val="0098366A"/>
    <w:rsid w:val="009866A3"/>
    <w:rsid w:val="009877B5"/>
    <w:rsid w:val="00990FBD"/>
    <w:rsid w:val="00991482"/>
    <w:rsid w:val="00994318"/>
    <w:rsid w:val="00997AAA"/>
    <w:rsid w:val="009A6F3D"/>
    <w:rsid w:val="009B202C"/>
    <w:rsid w:val="009C13DA"/>
    <w:rsid w:val="009C4ED1"/>
    <w:rsid w:val="009D1C8B"/>
    <w:rsid w:val="009E167C"/>
    <w:rsid w:val="009E6AC3"/>
    <w:rsid w:val="009F460D"/>
    <w:rsid w:val="00A047CA"/>
    <w:rsid w:val="00A163EB"/>
    <w:rsid w:val="00A16D95"/>
    <w:rsid w:val="00A31D9E"/>
    <w:rsid w:val="00A441C1"/>
    <w:rsid w:val="00A5102B"/>
    <w:rsid w:val="00A559B9"/>
    <w:rsid w:val="00A61C85"/>
    <w:rsid w:val="00A63D8A"/>
    <w:rsid w:val="00A648BE"/>
    <w:rsid w:val="00A74274"/>
    <w:rsid w:val="00A74E05"/>
    <w:rsid w:val="00A91F05"/>
    <w:rsid w:val="00A93EF2"/>
    <w:rsid w:val="00A94545"/>
    <w:rsid w:val="00A96FD5"/>
    <w:rsid w:val="00AA157A"/>
    <w:rsid w:val="00AA50BB"/>
    <w:rsid w:val="00AA5BBA"/>
    <w:rsid w:val="00AB2597"/>
    <w:rsid w:val="00AC0511"/>
    <w:rsid w:val="00AC06EE"/>
    <w:rsid w:val="00AD10E2"/>
    <w:rsid w:val="00AD3501"/>
    <w:rsid w:val="00AE292F"/>
    <w:rsid w:val="00AE7AB4"/>
    <w:rsid w:val="00AF6884"/>
    <w:rsid w:val="00AF6D7F"/>
    <w:rsid w:val="00AF7041"/>
    <w:rsid w:val="00B0060C"/>
    <w:rsid w:val="00B02522"/>
    <w:rsid w:val="00B15931"/>
    <w:rsid w:val="00B201CF"/>
    <w:rsid w:val="00B2562A"/>
    <w:rsid w:val="00B25960"/>
    <w:rsid w:val="00B25D7F"/>
    <w:rsid w:val="00B3680C"/>
    <w:rsid w:val="00B54636"/>
    <w:rsid w:val="00B5478A"/>
    <w:rsid w:val="00B57D97"/>
    <w:rsid w:val="00B65106"/>
    <w:rsid w:val="00B75B0B"/>
    <w:rsid w:val="00B9664A"/>
    <w:rsid w:val="00BC296C"/>
    <w:rsid w:val="00BF5FB6"/>
    <w:rsid w:val="00C040B7"/>
    <w:rsid w:val="00C05063"/>
    <w:rsid w:val="00C153E7"/>
    <w:rsid w:val="00C20C04"/>
    <w:rsid w:val="00C33AF5"/>
    <w:rsid w:val="00C4305A"/>
    <w:rsid w:val="00C61EC2"/>
    <w:rsid w:val="00C705B3"/>
    <w:rsid w:val="00C73841"/>
    <w:rsid w:val="00C76893"/>
    <w:rsid w:val="00C76D9D"/>
    <w:rsid w:val="00C815E6"/>
    <w:rsid w:val="00C81A77"/>
    <w:rsid w:val="00C931B4"/>
    <w:rsid w:val="00C9723C"/>
    <w:rsid w:val="00CA50A2"/>
    <w:rsid w:val="00CB1549"/>
    <w:rsid w:val="00CB5529"/>
    <w:rsid w:val="00CC0867"/>
    <w:rsid w:val="00CC1C4A"/>
    <w:rsid w:val="00CC2B87"/>
    <w:rsid w:val="00CC569D"/>
    <w:rsid w:val="00CE1BE7"/>
    <w:rsid w:val="00D05A48"/>
    <w:rsid w:val="00D07EF6"/>
    <w:rsid w:val="00D11915"/>
    <w:rsid w:val="00D13925"/>
    <w:rsid w:val="00D16F8B"/>
    <w:rsid w:val="00D2351E"/>
    <w:rsid w:val="00D243AD"/>
    <w:rsid w:val="00D36B34"/>
    <w:rsid w:val="00D46D5B"/>
    <w:rsid w:val="00D57C26"/>
    <w:rsid w:val="00D74908"/>
    <w:rsid w:val="00D774A1"/>
    <w:rsid w:val="00D832CB"/>
    <w:rsid w:val="00D85BAF"/>
    <w:rsid w:val="00D96CDC"/>
    <w:rsid w:val="00DB0059"/>
    <w:rsid w:val="00DB1433"/>
    <w:rsid w:val="00DB213F"/>
    <w:rsid w:val="00DB4CFA"/>
    <w:rsid w:val="00DC40A7"/>
    <w:rsid w:val="00DC7513"/>
    <w:rsid w:val="00DC778B"/>
    <w:rsid w:val="00DD5427"/>
    <w:rsid w:val="00DE2D65"/>
    <w:rsid w:val="00DE3F78"/>
    <w:rsid w:val="00DE4B9A"/>
    <w:rsid w:val="00E13117"/>
    <w:rsid w:val="00E23878"/>
    <w:rsid w:val="00E372F6"/>
    <w:rsid w:val="00E377FF"/>
    <w:rsid w:val="00E54A93"/>
    <w:rsid w:val="00E87745"/>
    <w:rsid w:val="00E924B7"/>
    <w:rsid w:val="00EA21D7"/>
    <w:rsid w:val="00EA28D5"/>
    <w:rsid w:val="00EB3546"/>
    <w:rsid w:val="00EB5647"/>
    <w:rsid w:val="00EC2166"/>
    <w:rsid w:val="00EE0FB8"/>
    <w:rsid w:val="00EE7EC8"/>
    <w:rsid w:val="00EF35E7"/>
    <w:rsid w:val="00EF4772"/>
    <w:rsid w:val="00F2391F"/>
    <w:rsid w:val="00F24AD2"/>
    <w:rsid w:val="00F31506"/>
    <w:rsid w:val="00F54901"/>
    <w:rsid w:val="00F625FD"/>
    <w:rsid w:val="00F744C4"/>
    <w:rsid w:val="00F82DC2"/>
    <w:rsid w:val="00F838F9"/>
    <w:rsid w:val="00F84C3E"/>
    <w:rsid w:val="00FA3DE5"/>
    <w:rsid w:val="00FB5404"/>
    <w:rsid w:val="00FE34B6"/>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9B449"/>
  <w15:docId w15:val="{47783248-FB27-4F69-B998-00C574FA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6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6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6D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6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6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6D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6D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6D9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B2259"/>
    <w:pPr>
      <w:ind w:left="720"/>
      <w:contextualSpacing/>
    </w:pPr>
  </w:style>
  <w:style w:type="paragraph" w:styleId="a4">
    <w:name w:val="header"/>
    <w:basedOn w:val="a"/>
    <w:link w:val="a5"/>
    <w:uiPriority w:val="99"/>
    <w:unhideWhenUsed/>
    <w:rsid w:val="002B22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2259"/>
  </w:style>
  <w:style w:type="paragraph" w:styleId="a6">
    <w:name w:val="footer"/>
    <w:basedOn w:val="a"/>
    <w:link w:val="a7"/>
    <w:uiPriority w:val="99"/>
    <w:unhideWhenUsed/>
    <w:rsid w:val="002B22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2259"/>
  </w:style>
  <w:style w:type="paragraph" w:styleId="a8">
    <w:name w:val="Normal (Web)"/>
    <w:basedOn w:val="a"/>
    <w:uiPriority w:val="99"/>
    <w:semiHidden/>
    <w:unhideWhenUsed/>
    <w:rsid w:val="00CB5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906DED"/>
    <w:rPr>
      <w:color w:val="0000FF" w:themeColor="hyperlink"/>
      <w:u w:val="single"/>
    </w:rPr>
  </w:style>
  <w:style w:type="paragraph" w:styleId="aa">
    <w:name w:val="footnote text"/>
    <w:basedOn w:val="a"/>
    <w:link w:val="ab"/>
    <w:uiPriority w:val="99"/>
    <w:semiHidden/>
    <w:unhideWhenUsed/>
    <w:rsid w:val="00521EBF"/>
    <w:pPr>
      <w:spacing w:after="0" w:line="240" w:lineRule="auto"/>
    </w:pPr>
    <w:rPr>
      <w:sz w:val="20"/>
      <w:szCs w:val="20"/>
    </w:rPr>
  </w:style>
  <w:style w:type="character" w:customStyle="1" w:styleId="ab">
    <w:name w:val="Текст сноски Знак"/>
    <w:basedOn w:val="a0"/>
    <w:link w:val="aa"/>
    <w:uiPriority w:val="99"/>
    <w:semiHidden/>
    <w:rsid w:val="00521EBF"/>
    <w:rPr>
      <w:sz w:val="20"/>
      <w:szCs w:val="20"/>
    </w:rPr>
  </w:style>
  <w:style w:type="character" w:styleId="ac">
    <w:name w:val="footnote reference"/>
    <w:basedOn w:val="a0"/>
    <w:uiPriority w:val="99"/>
    <w:semiHidden/>
    <w:unhideWhenUsed/>
    <w:rsid w:val="00521EBF"/>
    <w:rPr>
      <w:vertAlign w:val="superscript"/>
    </w:rPr>
  </w:style>
  <w:style w:type="paragraph" w:customStyle="1" w:styleId="s1">
    <w:name w:val="s_1"/>
    <w:basedOn w:val="a"/>
    <w:rsid w:val="00543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0B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0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396">
      <w:bodyDiv w:val="1"/>
      <w:marLeft w:val="0"/>
      <w:marRight w:val="0"/>
      <w:marTop w:val="0"/>
      <w:marBottom w:val="0"/>
      <w:divBdr>
        <w:top w:val="none" w:sz="0" w:space="0" w:color="auto"/>
        <w:left w:val="none" w:sz="0" w:space="0" w:color="auto"/>
        <w:bottom w:val="none" w:sz="0" w:space="0" w:color="auto"/>
        <w:right w:val="none" w:sz="0" w:space="0" w:color="auto"/>
      </w:divBdr>
    </w:div>
    <w:div w:id="730273090">
      <w:bodyDiv w:val="1"/>
      <w:marLeft w:val="0"/>
      <w:marRight w:val="0"/>
      <w:marTop w:val="0"/>
      <w:marBottom w:val="0"/>
      <w:divBdr>
        <w:top w:val="none" w:sz="0" w:space="0" w:color="auto"/>
        <w:left w:val="none" w:sz="0" w:space="0" w:color="auto"/>
        <w:bottom w:val="none" w:sz="0" w:space="0" w:color="auto"/>
        <w:right w:val="none" w:sz="0" w:space="0" w:color="auto"/>
      </w:divBdr>
    </w:div>
    <w:div w:id="1127166224">
      <w:bodyDiv w:val="1"/>
      <w:marLeft w:val="0"/>
      <w:marRight w:val="0"/>
      <w:marTop w:val="0"/>
      <w:marBottom w:val="0"/>
      <w:divBdr>
        <w:top w:val="none" w:sz="0" w:space="0" w:color="auto"/>
        <w:left w:val="none" w:sz="0" w:space="0" w:color="auto"/>
        <w:bottom w:val="none" w:sz="0" w:space="0" w:color="auto"/>
        <w:right w:val="none" w:sz="0" w:space="0" w:color="auto"/>
      </w:divBdr>
    </w:div>
    <w:div w:id="136304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722E7D6919529DE7362F291063DD39D0284EAA8088281EDEB80212F1C92FA587B4BC5F08C6F591D1DC99ECBBC5CF22A02F1EB2927EE4CBDDW6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D722E7D6919529DE7362F291063DD39D0284EAA8088281EDEB80212F1C92FA595B4E4530AC2EE92D4C9CFBDFDD9W0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D722E7D6919529DE7362F291063DD39D0284EAA8088281EDEB80212F1C92FA587B4BC5F08C6F490D7DC99ECBBC5CF22A02F1EB2927EE4CBDDW6M" TargetMode="External"/><Relationship Id="rId5" Type="http://schemas.openxmlformats.org/officeDocument/2006/relationships/footnotes" Target="footnotes.xml"/><Relationship Id="rId10" Type="http://schemas.openxmlformats.org/officeDocument/2006/relationships/hyperlink" Target="consultantplus://offline/ref=ED722E7D6919529DE7362F291063DD39D0284EAA8088281EDEB80212F1C92FA587B4BC5F08C6F594D0DC99ECBBC5CF22A02F1EB2927EE4CBDDW6M" TargetMode="External"/><Relationship Id="rId4" Type="http://schemas.openxmlformats.org/officeDocument/2006/relationships/webSettings" Target="webSettings.xml"/><Relationship Id="rId9" Type="http://schemas.openxmlformats.org/officeDocument/2006/relationships/hyperlink" Target="consultantplus://offline/ref=ED722E7D6919529DE7362F291063DD39D0284EAA8088281EDEB80212F1C92FA587B4BC5F08C6F493D0DC99ECBBC5CF22A02F1EB2927EE4CBDDW6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DD6F51AA5BBEB81E435142F298E2FBC52A5F99386DDAF0D0A94FF3D26F3FB4E05D80AE6D8218594FE15109ECD812D3C0B3C647DCD28B36D66F0EF09w9BCN" TargetMode="External"/><Relationship Id="rId13" Type="http://schemas.openxmlformats.org/officeDocument/2006/relationships/hyperlink" Target="consultantplus://offline/ref=8758F3D12F5BECC998DB3D0AA2D0ACC6C68821374A18E89BB43B84B40BCBE28A04FB5838B4DC845624C3ABC149261FC14ACE0B2BD60D2C291F83B571wBgCN" TargetMode="External"/><Relationship Id="rId18" Type="http://schemas.openxmlformats.org/officeDocument/2006/relationships/hyperlink" Target="https://internet.garant.ru/" TargetMode="External"/><Relationship Id="rId3" Type="http://schemas.openxmlformats.org/officeDocument/2006/relationships/hyperlink" Target="consultantplus://offline/ref=78BB5B24DA4F142279297AC06C8398D7A018A039A03D9510C585E8890F4010AF696579FC21ABDBF04816849EE80D182A018917DECD262D3AD7t7L" TargetMode="External"/><Relationship Id="rId21" Type="http://schemas.openxmlformats.org/officeDocument/2006/relationships/hyperlink" Target="https://internet.garant.ru/" TargetMode="External"/><Relationship Id="rId7" Type="http://schemas.openxmlformats.org/officeDocument/2006/relationships/hyperlink" Target="consultantplus://offline/ref=ADD6F51AA5BBEB81E435142F298E2FBC52A5F99386DDAF0D0A94FF3D26F3FB4E05D80AE6D8218594FE15109FC5812D3C0B3C647DCD28B36D66F0EF09w9BCN" TargetMode="External"/><Relationship Id="rId12" Type="http://schemas.openxmlformats.org/officeDocument/2006/relationships/hyperlink" Target="consultantplus://offline/ref=E49C7DC79293A50B9E71F8C1DAF4E67F537AE5EC7760646AE1252D489876670094405B59304C91122EE8092B6AE04169059F3E6444060EAACBD12DE4B4b8N" TargetMode="External"/><Relationship Id="rId17" Type="http://schemas.openxmlformats.org/officeDocument/2006/relationships/hyperlink" Target="consultantplus://offline/ref=ED722E7D6919529DE7362F291063DD39D0284EAA848D281EDEB80212F1C92FA587B4BC5F08C5F193D4DC99ECBBC5CF22A02F1EB2927EE4CBDDW6M" TargetMode="External"/><Relationship Id="rId2" Type="http://schemas.openxmlformats.org/officeDocument/2006/relationships/hyperlink" Target="consultantplus://offline/ref=7F61548AB8AC225E8BEB4254693FDEEA7A7FD00A0DD7AD1576C40C765C0942D4AA7C27C26BB0A449C4BEAF2FFD6F5B7C62DFD505A26BF60CD9927879WCj6L" TargetMode="External"/><Relationship Id="rId16" Type="http://schemas.openxmlformats.org/officeDocument/2006/relationships/hyperlink" Target="consultantplus://offline/ref=ED722E7D6919529DE7362F291063DD39D0284EAA848D281EDEB80212F1C92FA587B4BC5F08C5F09AD2DC99ECBBC5CF22A02F1EB2927EE4CBDDW6M" TargetMode="External"/><Relationship Id="rId20" Type="http://schemas.openxmlformats.org/officeDocument/2006/relationships/hyperlink" Target="https://internet.garant.ru/" TargetMode="External"/><Relationship Id="rId1" Type="http://schemas.openxmlformats.org/officeDocument/2006/relationships/hyperlink" Target="consultantplus://offline/ref=B157A636C9528BC04935153E65A1F0AEE6E4E40A4D2FC506FA453CDEB29279FDC105B728728C7340C4869D967200833B67EA382392A0DDB1BFCD56ECIEzCK" TargetMode="External"/><Relationship Id="rId6" Type="http://schemas.openxmlformats.org/officeDocument/2006/relationships/hyperlink" Target="consultantplus://offline/ref=ADD6F51AA5BBEB81E435142F298E2FBC52A5F99386DDAF0D0A94FF3D26F3FB4E05D80AE6D8218594FE15109FC4812D3C0B3C647DCD28B36D66F0EF09w9BCN" TargetMode="External"/><Relationship Id="rId11" Type="http://schemas.openxmlformats.org/officeDocument/2006/relationships/hyperlink" Target="consultantplus://offline/ref=D8B06434EE7548FDC47AEB6F86D72850E9A72A05E875B2FE191D65359EED1FD5FCE4838969E9AD8238D9F4697804979DC685D48883C4C12D3363FACFt1ZFN" TargetMode="External"/><Relationship Id="rId5" Type="http://schemas.openxmlformats.org/officeDocument/2006/relationships/hyperlink" Target="consultantplus://offline/ref=FEEE0009B8CDE8BAAE73D0B6D890962816D25D8F074D5B00869207DE3BAF9FEAA88BD675E088C2072688953A3593CEE3061A7726A6D5E40E1D0ACE38mCAAN" TargetMode="External"/><Relationship Id="rId15" Type="http://schemas.openxmlformats.org/officeDocument/2006/relationships/hyperlink" Target="consultantplus://offline/ref=ED722E7D6919529DE7362F291063DD39D0284EAA848D281EDEB80212F1C92FA587B4BC5F08C5F090D7DC99ECBBC5CF22A02F1EB2927EE4CBDDW6M" TargetMode="External"/><Relationship Id="rId10" Type="http://schemas.openxmlformats.org/officeDocument/2006/relationships/hyperlink" Target="consultantplus://offline/ref=FB8121C3EBA8F2DC4FDE7B386466F4F36123D7E9AC88CE9F9AD4D002474A355A3B180743D5179127027E7E247B617073DCA51FB23714B09FF1EA0D3Fj0NBN" TargetMode="External"/><Relationship Id="rId19" Type="http://schemas.openxmlformats.org/officeDocument/2006/relationships/hyperlink" Target="https://internet.garant.ru/" TargetMode="External"/><Relationship Id="rId4" Type="http://schemas.openxmlformats.org/officeDocument/2006/relationships/hyperlink" Target="consultantplus://offline/ref=EF7D951FD0240376EDDED1DF3B0E10ABB93CEEA645A6C939DB4538EC30AC7302CD5C2B6334D71542F099344717BE4E93A4CDDEFFC1CEA0983F8D0847vByFM" TargetMode="External"/><Relationship Id="rId9" Type="http://schemas.openxmlformats.org/officeDocument/2006/relationships/hyperlink" Target="consultantplus://offline/ref=D552CD136198DACBC5EC9F61257675CC5AB449E451CF65FE2E19C0A3C406C725E01549977B5FB516AFF8A2D22CA100925F614925CE1701FD28B2571FP3F6N" TargetMode="External"/><Relationship Id="rId14" Type="http://schemas.openxmlformats.org/officeDocument/2006/relationships/hyperlink" Target="consultantplus://offline/ref=ED722E7D6919529DE7362F291063DD39D0284EAA8088281EDEB80212F1C92FA587B4BC5F08C6F594D0DC99ECBBC5CF22A02F1EB2927EE4CBDDW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5E3C-B7EA-47A6-8406-0028BE2B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melnikovami</dc:creator>
  <cp:lastModifiedBy>Суворова Полина Николаевна</cp:lastModifiedBy>
  <cp:revision>3</cp:revision>
  <cp:lastPrinted>2021-01-12T09:00:00Z</cp:lastPrinted>
  <dcterms:created xsi:type="dcterms:W3CDTF">2022-03-18T10:44:00Z</dcterms:created>
  <dcterms:modified xsi:type="dcterms:W3CDTF">2022-03-28T11:09:00Z</dcterms:modified>
</cp:coreProperties>
</file>